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ayout w:type="fixed"/>
        <w:tblCellMar>
          <w:left w:w="0" w:type="dxa"/>
          <w:right w:w="0" w:type="dxa"/>
        </w:tblCellMar>
        <w:tblLook w:val="0600" w:firstRow="0" w:lastRow="0" w:firstColumn="0" w:lastColumn="0" w:noHBand="1" w:noVBand="1"/>
        <w:tblDescription w:val="Header layout table"/>
      </w:tblPr>
      <w:tblGrid>
        <w:gridCol w:w="10466"/>
      </w:tblGrid>
      <w:tr w:rsidR="00A66B18" w:rsidRPr="00A65DDE" w14:paraId="05413FF1" w14:textId="77777777" w:rsidTr="00A6783B">
        <w:trPr>
          <w:trHeight w:val="270"/>
          <w:jc w:val="center"/>
        </w:trPr>
        <w:tc>
          <w:tcPr>
            <w:tcW w:w="10800" w:type="dxa"/>
          </w:tcPr>
          <w:p w14:paraId="6AF64851" w14:textId="77777777" w:rsidR="00A66B18" w:rsidRPr="00A65DDE" w:rsidRDefault="00A66B18" w:rsidP="00A66B18">
            <w:pPr>
              <w:pStyle w:val="ContactInfo"/>
              <w:rPr>
                <w:color w:val="000000" w:themeColor="text1"/>
                <w:lang w:val="en-GB"/>
              </w:rPr>
            </w:pPr>
            <w:r w:rsidRPr="00A65DDE">
              <w:rPr>
                <w:noProof/>
                <w:color w:val="000000" w:themeColor="text1"/>
                <w:lang w:val="en-GB" w:eastAsia="en-US"/>
              </w:rPr>
              <mc:AlternateContent>
                <mc:Choice Requires="wps">
                  <w:drawing>
                    <wp:inline distT="0" distB="0" distL="0" distR="0" wp14:anchorId="600642D5" wp14:editId="6B3EDB63">
                      <wp:extent cx="3030071" cy="407670"/>
                      <wp:effectExtent l="19050" t="19050" r="18415" b="26035"/>
                      <wp:docPr id="18" name="Shape 61">
                        <a:extLst xmlns:a="http://schemas.openxmlformats.org/drawingml/2006/main">
                          <a:ext uri="{FF2B5EF4-FFF2-40B4-BE49-F238E27FC236}">
                            <a16:creationId xmlns:a16="http://schemas.microsoft.com/office/drawing/2014/main" id="{9DA099E0-27DA-42BD-9D42-E4CA07B78FDD}"/>
                          </a:ext>
                        </a:extLst>
                      </wp:docPr>
                      <wp:cNvGraphicFramePr/>
                      <a:graphic xmlns:a="http://schemas.openxmlformats.org/drawingml/2006/main">
                        <a:graphicData uri="http://schemas.microsoft.com/office/word/2010/wordprocessingShape">
                          <wps:wsp>
                            <wps:cNvSpPr/>
                            <wps:spPr>
                              <a:xfrm>
                                <a:off x="0" y="0"/>
                                <a:ext cx="3030071" cy="407670"/>
                              </a:xfrm>
                              <a:prstGeom prst="rect">
                                <a:avLst/>
                              </a:prstGeom>
                              <a:ln w="38100">
                                <a:solidFill>
                                  <a:schemeClr val="bg1"/>
                                </a:solidFill>
                                <a:miter lim="400000"/>
                              </a:ln>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p="http://schemas.openxmlformats.org/presentationml/2006/main" xmlns="" xmlns:lc="http://schemas.openxmlformats.org/drawingml/2006/lockedCanvas" val="1"/>
                                </a:ext>
                              </a:extLst>
                            </wps:spPr>
                            <wps:txbx>
                              <w:txbxContent>
                                <w:p w14:paraId="2A9EA62D" w14:textId="77777777" w:rsidR="00A66B18" w:rsidRPr="006F6F10" w:rsidRDefault="00A66B18" w:rsidP="00A66B18">
                                  <w:pPr>
                                    <w:pStyle w:val="NormalWeb"/>
                                    <w:spacing w:before="0" w:beforeAutospacing="0" w:after="0" w:afterAutospacing="0"/>
                                    <w:ind w:left="-180" w:right="-24"/>
                                    <w:jc w:val="center"/>
                                    <w:rPr>
                                      <w:color w:val="FFFFFF" w:themeColor="background1"/>
                                      <w:sz w:val="22"/>
                                    </w:rPr>
                                  </w:pPr>
                                  <w:r w:rsidRPr="006F6F10">
                                    <w:rPr>
                                      <w:rFonts w:asciiTheme="minorHAnsi" w:eastAsia="Calibri" w:hAnsi="Calibri" w:cstheme="minorBidi"/>
                                      <w:b/>
                                      <w:color w:val="FFFFFF" w:themeColor="background1"/>
                                      <w:spacing w:val="120"/>
                                      <w:kern w:val="24"/>
                                      <w:sz w:val="44"/>
                                      <w:szCs w:val="48"/>
                                      <w:lang w:val="en-GB" w:bidi="en-GB"/>
                                    </w:rPr>
                                    <w:t>LOGO</w:t>
                                  </w:r>
                                  <w:r w:rsidRPr="006F6F10">
                                    <w:rPr>
                                      <w:rFonts w:asciiTheme="minorHAnsi" w:eastAsia="Calibri" w:hAnsi="Calibri" w:cstheme="minorBidi"/>
                                      <w:b/>
                                      <w:color w:val="FFFFFF" w:themeColor="background1"/>
                                      <w:spacing w:val="120"/>
                                      <w:kern w:val="24"/>
                                      <w:position w:val="14"/>
                                      <w:sz w:val="44"/>
                                      <w:szCs w:val="48"/>
                                      <w:vertAlign w:val="superscript"/>
                                      <w:lang w:val="en-GB" w:bidi="en-GB"/>
                                    </w:rPr>
                                    <w:t xml:space="preserve"> </w:t>
                                  </w:r>
                                  <w:r w:rsidRPr="006F6F10">
                                    <w:rPr>
                                      <w:rFonts w:asciiTheme="minorHAnsi" w:eastAsia="Calibri" w:hAnsi="Calibri" w:cstheme="minorBidi"/>
                                      <w:b/>
                                      <w:color w:val="FFFFFF" w:themeColor="background1"/>
                                      <w:spacing w:val="120"/>
                                      <w:kern w:val="24"/>
                                      <w:sz w:val="44"/>
                                      <w:szCs w:val="48"/>
                                      <w:lang w:val="en-GB" w:bidi="en-GB"/>
                                    </w:rPr>
                                    <w:t>HERE</w:t>
                                  </w:r>
                                </w:p>
                              </w:txbxContent>
                            </wps:txbx>
                            <wps:bodyPr wrap="square" lIns="19050" tIns="19050" rIns="19050" bIns="19050" anchor="ctr">
                              <a:spAutoFit/>
                            </wps:bodyPr>
                          </wps:wsp>
                        </a:graphicData>
                      </a:graphic>
                    </wp:inline>
                  </w:drawing>
                </mc:Choice>
                <mc:Fallback>
                  <w:pict>
                    <v:rect w14:anchorId="600642D5" id="Shape 61" o:spid="_x0000_s1026" style="width:238.6pt;height:32.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o3BhuQEAAGsDAAAOAAAAZHJzL2Uyb0RvYy54bWysU9tu2zAMfR+wfxD0vlhu16Yz4hTDigwD&#13;&#10;hq1Auw+QZSkWoNsoJXb+fpTiJln7NswPtCjShzyH9Op+sobsJUTtXUvrBaNEOuF77bYt/fW8+XBH&#13;&#10;SUzc9dx4J1t6kJHer9+/W42hkVd+8KaXQBDExWYMLR1SCk1VRTFIy+PCB+kwqDxYntCFbdUDHxHd&#13;&#10;muqKsdtq9NAH8ELGiLcPxyBdF3ylpEg/lYoyEdNS7C0VC8V22VbrFW+2wMOgxdwG/4cuLNcOi56g&#13;&#10;HnjiZAf6DZTVAnz0Ki2Et5VXSgtZOCCbmr1i8zTwIAsXFCeGk0zx/8GKH/un8AgowxhiE/GYWUwK&#13;&#10;bH5jf2QqYh1OYskpEYGX1+yasWVNicDYR7a8XRY1q/PXAWL6Kr0l+dBSwGEUjfj+e0xYEVNfUnIx&#13;&#10;48iIsHc1YyUteqP7jTYmB8tCyC8GyJ7jKLttnUeHCH9lWZ1wm4y2uaP8zEnGYe6ZYD6lqZtm1p3v&#13;&#10;D49ARtyClsbfOw6SEvPNocz1J3aT1+bSgUunu3S4E4PH5RIJjgzC513yG13I5qLHSnMvONHCYN6+&#13;&#10;vDKXfsk6/yPrPwAAAP//AwBQSwMEFAAGAAgAAAAhAMxWgfTeAAAACQEAAA8AAABkcnMvZG93bnJl&#13;&#10;di54bWxMj8FOwzAQRO9I/IO1SNyoQ1SlKI1TVaDCgRMpgqsTL3FEvI5stw39ehYucBlpNZrZedVm&#13;&#10;dqM4YoiDJwW3iwwEUufNQL2C1/3u5g5ETJqMHj2hgi+MsKkvLypdGn+iFzw2qRdcQrHUCmxKUyll&#13;&#10;7Cw6HRd+QmLvwwenE5+hlyboE5e7UeZZVkinB+IPVk94b7H7bA5OwdP5eVs0TbEz8zQFeW4fu3f7&#13;&#10;ptT11fywZtmuQSSc018Cfhh4P9Q8rPUHMlGMCpgm/Sp7y9UqB9EqKJY5yLqS/wnqbwAAAP//AwBQ&#13;&#10;SwECLQAUAAYACAAAACEAtoM4kv4AAADhAQAAEwAAAAAAAAAAAAAAAAAAAAAAW0NvbnRlbnRfVHlw&#13;&#10;ZXNdLnhtbFBLAQItABQABgAIAAAAIQA4/SH/1gAAAJQBAAALAAAAAAAAAAAAAAAAAC8BAABfcmVs&#13;&#10;cy8ucmVsc1BLAQItABQABgAIAAAAIQC9o3BhuQEAAGsDAAAOAAAAAAAAAAAAAAAAAC4CAABkcnMv&#13;&#10;ZTJvRG9jLnhtbFBLAQItABQABgAIAAAAIQDMVoH03gAAAAkBAAAPAAAAAAAAAAAAAAAAABMEAABk&#13;&#10;cnMvZG93bnJldi54bWxQSwUGAAAAAAQABADzAAAAHgUAAAAA&#13;&#10;" filled="f" strokecolor="white [3212]" strokeweight="3pt">
                      <v:stroke miterlimit="4"/>
                      <v:textbox style="mso-fit-shape-to-text:t" inset="1.5pt,1.5pt,1.5pt,1.5pt">
                        <w:txbxContent>
                          <w:p w14:paraId="2A9EA62D" w14:textId="77777777" w:rsidR="00A66B18" w:rsidRPr="006F6F10" w:rsidRDefault="00A66B18" w:rsidP="00A66B18">
                            <w:pPr>
                              <w:pStyle w:val="NormalWeb"/>
                              <w:spacing w:before="0" w:beforeAutospacing="0" w:after="0" w:afterAutospacing="0"/>
                              <w:ind w:left="-180" w:right="-24"/>
                              <w:jc w:val="center"/>
                              <w:rPr>
                                <w:color w:val="FFFFFF" w:themeColor="background1"/>
                                <w:sz w:val="22"/>
                              </w:rPr>
                            </w:pPr>
                            <w:r w:rsidRPr="006F6F10">
                              <w:rPr>
                                <w:rFonts w:asciiTheme="minorHAnsi" w:eastAsia="Calibri" w:hAnsi="Calibri" w:cstheme="minorBidi"/>
                                <w:b/>
                                <w:color w:val="FFFFFF" w:themeColor="background1"/>
                                <w:spacing w:val="120"/>
                                <w:kern w:val="24"/>
                                <w:sz w:val="44"/>
                                <w:szCs w:val="48"/>
                                <w:lang w:val="en-GB" w:bidi="en-GB"/>
                              </w:rPr>
                              <w:t>LOGO</w:t>
                            </w:r>
                            <w:r w:rsidRPr="006F6F10">
                              <w:rPr>
                                <w:rFonts w:asciiTheme="minorHAnsi" w:eastAsia="Calibri" w:hAnsi="Calibri" w:cstheme="minorBidi"/>
                                <w:b/>
                                <w:color w:val="FFFFFF" w:themeColor="background1"/>
                                <w:spacing w:val="120"/>
                                <w:kern w:val="24"/>
                                <w:position w:val="14"/>
                                <w:sz w:val="44"/>
                                <w:szCs w:val="48"/>
                                <w:vertAlign w:val="superscript"/>
                                <w:lang w:val="en-GB" w:bidi="en-GB"/>
                              </w:rPr>
                              <w:t xml:space="preserve"> </w:t>
                            </w:r>
                            <w:r w:rsidRPr="006F6F10">
                              <w:rPr>
                                <w:rFonts w:asciiTheme="minorHAnsi" w:eastAsia="Calibri" w:hAnsi="Calibri" w:cstheme="minorBidi"/>
                                <w:b/>
                                <w:color w:val="FFFFFF" w:themeColor="background1"/>
                                <w:spacing w:val="120"/>
                                <w:kern w:val="24"/>
                                <w:sz w:val="44"/>
                                <w:szCs w:val="48"/>
                                <w:lang w:val="en-GB" w:bidi="en-GB"/>
                              </w:rPr>
                              <w:t>HERE</w:t>
                            </w:r>
                          </w:p>
                        </w:txbxContent>
                      </v:textbox>
                      <w10:anchorlock/>
                    </v:rect>
                  </w:pict>
                </mc:Fallback>
              </mc:AlternateContent>
            </w:r>
          </w:p>
        </w:tc>
      </w:tr>
      <w:tr w:rsidR="00615018" w:rsidRPr="00A65DDE" w14:paraId="1B0C65C8" w14:textId="77777777" w:rsidTr="00A6783B">
        <w:trPr>
          <w:trHeight w:val="2691"/>
          <w:jc w:val="center"/>
        </w:trPr>
        <w:tc>
          <w:tcPr>
            <w:tcW w:w="10800" w:type="dxa"/>
            <w:vAlign w:val="bottom"/>
          </w:tcPr>
          <w:p w14:paraId="333EC569" w14:textId="4A6EA2B6" w:rsidR="00A66B18" w:rsidRPr="00A65DDE" w:rsidRDefault="00982736" w:rsidP="00A66B18">
            <w:pPr>
              <w:pStyle w:val="ContactInfo"/>
              <w:rPr>
                <w:lang w:val="en-GB"/>
              </w:rPr>
            </w:pPr>
            <w:r>
              <w:rPr>
                <w:lang w:val="en-GB" w:bidi="en-GB"/>
              </w:rPr>
              <w:t>Acme Insurance</w:t>
            </w:r>
          </w:p>
          <w:p w14:paraId="0A282437" w14:textId="56480EC3" w:rsidR="003E24DF" w:rsidRPr="00A65DDE" w:rsidRDefault="00982736" w:rsidP="00A66B18">
            <w:pPr>
              <w:pStyle w:val="ContactInfo"/>
              <w:rPr>
                <w:lang w:val="en-GB"/>
              </w:rPr>
            </w:pPr>
            <w:r>
              <w:rPr>
                <w:lang w:val="en-GB" w:bidi="en-GB"/>
              </w:rPr>
              <w:t>300 Main Street, Big City</w:t>
            </w:r>
          </w:p>
          <w:p w14:paraId="41020801" w14:textId="60D0BD74" w:rsidR="003E24DF" w:rsidRPr="00A65DDE" w:rsidRDefault="00982736" w:rsidP="00A66B18">
            <w:pPr>
              <w:pStyle w:val="ContactInfo"/>
              <w:rPr>
                <w:lang w:val="en-GB"/>
              </w:rPr>
            </w:pPr>
            <w:r>
              <w:rPr>
                <w:rStyle w:val="Strong"/>
                <w:b w:val="0"/>
                <w:lang w:val="en-GB" w:bidi="en-GB"/>
              </w:rPr>
              <w:t>1800 ACME INSURE</w:t>
            </w:r>
          </w:p>
          <w:p w14:paraId="05F9E6C8" w14:textId="16BEA771" w:rsidR="003E24DF" w:rsidRPr="00A65DDE" w:rsidRDefault="003E24DF" w:rsidP="00A66B18">
            <w:pPr>
              <w:pStyle w:val="ContactInfo"/>
              <w:rPr>
                <w:lang w:val="en-GB"/>
              </w:rPr>
            </w:pPr>
          </w:p>
          <w:p w14:paraId="5F174705" w14:textId="3B768516" w:rsidR="003E24DF" w:rsidRPr="00A65DDE" w:rsidRDefault="00982736" w:rsidP="00A66B18">
            <w:pPr>
              <w:pStyle w:val="ContactInfo"/>
              <w:rPr>
                <w:color w:val="000000" w:themeColor="text1"/>
                <w:lang w:val="en-GB"/>
              </w:rPr>
            </w:pPr>
            <w:r>
              <w:rPr>
                <w:lang w:val="en-GB" w:bidi="en-GB"/>
              </w:rPr>
              <w:t>acmeinsurance.com</w:t>
            </w:r>
          </w:p>
        </w:tc>
      </w:tr>
    </w:tbl>
    <w:p w14:paraId="45A970C3" w14:textId="77777777" w:rsidR="00A66B18" w:rsidRPr="00A65DDE" w:rsidRDefault="00A66B18">
      <w:pPr>
        <w:rPr>
          <w:lang w:val="en-GB"/>
        </w:rPr>
      </w:pPr>
    </w:p>
    <w:p w14:paraId="1057D125" w14:textId="1755ADE7" w:rsidR="00A66B18" w:rsidRPr="00A65DDE" w:rsidRDefault="00653E1E" w:rsidP="00A66B18">
      <w:pPr>
        <w:pStyle w:val="Recipient"/>
        <w:rPr>
          <w:lang w:val="en-GB"/>
        </w:rPr>
      </w:pPr>
      <w:r>
        <w:rPr>
          <w:lang w:val="en-GB" w:bidi="en-GB"/>
        </w:rPr>
        <w:t>&lt;&lt;</w:t>
      </w:r>
      <w:proofErr w:type="spellStart"/>
      <w:r>
        <w:rPr>
          <w:lang w:val="en-GB" w:bidi="en-GB"/>
        </w:rPr>
        <w:t>FirstName</w:t>
      </w:r>
      <w:r w:rsidR="004E7E62">
        <w:rPr>
          <w:lang w:val="en-GB" w:bidi="en-GB"/>
        </w:rPr>
        <w:t>|fn</w:t>
      </w:r>
      <w:proofErr w:type="spellEnd"/>
      <w:r>
        <w:rPr>
          <w:lang w:val="en-GB" w:bidi="en-GB"/>
        </w:rPr>
        <w:t>&gt;&gt; &lt;&lt;</w:t>
      </w:r>
      <w:proofErr w:type="spellStart"/>
      <w:r>
        <w:rPr>
          <w:lang w:val="en-GB" w:bidi="en-GB"/>
        </w:rPr>
        <w:t>LastName</w:t>
      </w:r>
      <w:r w:rsidR="004E7E62">
        <w:rPr>
          <w:lang w:val="en-GB" w:bidi="en-GB"/>
        </w:rPr>
        <w:t>|ln</w:t>
      </w:r>
      <w:proofErr w:type="spellEnd"/>
      <w:r>
        <w:rPr>
          <w:lang w:val="en-GB" w:bidi="en-GB"/>
        </w:rPr>
        <w:t>&gt;&gt;</w:t>
      </w:r>
    </w:p>
    <w:p w14:paraId="13FF25ED" w14:textId="5EA37E5D" w:rsidR="00A66B18" w:rsidRPr="00A65DDE" w:rsidRDefault="00352E67" w:rsidP="00A66B18">
      <w:pPr>
        <w:rPr>
          <w:color w:val="000000" w:themeColor="text1"/>
          <w:lang w:val="en-GB"/>
        </w:rPr>
      </w:pPr>
      <w:r w:rsidRPr="00352E67">
        <w:rPr>
          <w:color w:val="000000" w:themeColor="text1"/>
          <w:lang w:val="en-GB"/>
        </w:rPr>
        <w:t>&lt;&lt;</w:t>
      </w:r>
      <w:proofErr w:type="spellStart"/>
      <w:r w:rsidRPr="00352E67">
        <w:rPr>
          <w:color w:val="000000" w:themeColor="text1"/>
          <w:lang w:val="en-GB"/>
        </w:rPr>
        <w:t>PolicyCustomerAddress|address</w:t>
      </w:r>
      <w:proofErr w:type="spellEnd"/>
      <w:r w:rsidRPr="00352E67">
        <w:rPr>
          <w:color w:val="000000" w:themeColor="text1"/>
          <w:lang w:val="en-GB"/>
        </w:rPr>
        <w:t xml:space="preserve">&gt;&gt;, </w:t>
      </w:r>
      <w:r w:rsidR="00106873" w:rsidRPr="00106873">
        <w:rPr>
          <w:color w:val="000000" w:themeColor="text1"/>
          <w:lang w:val="en-GB"/>
        </w:rPr>
        <w:t>&lt;&lt;</w:t>
      </w:r>
      <w:proofErr w:type="spellStart"/>
      <w:r w:rsidR="00106873" w:rsidRPr="00106873">
        <w:rPr>
          <w:color w:val="000000" w:themeColor="text1"/>
          <w:lang w:val="en-GB"/>
        </w:rPr>
        <w:t>PolicyCustomerCity|city</w:t>
      </w:r>
      <w:proofErr w:type="spellEnd"/>
      <w:r w:rsidR="00106873" w:rsidRPr="00106873">
        <w:rPr>
          <w:color w:val="000000" w:themeColor="text1"/>
          <w:lang w:val="en-GB"/>
        </w:rPr>
        <w:t>&gt;&gt;</w:t>
      </w:r>
    </w:p>
    <w:p w14:paraId="3E5EB264" w14:textId="77DB5993" w:rsidR="00A66B18" w:rsidRPr="00A65DDE" w:rsidRDefault="00A66B18" w:rsidP="00A66B18">
      <w:pPr>
        <w:pStyle w:val="Salutation"/>
        <w:rPr>
          <w:lang w:val="en-GB"/>
        </w:rPr>
      </w:pPr>
      <w:r w:rsidRPr="00A65DDE">
        <w:rPr>
          <w:lang w:val="en-GB" w:bidi="en-GB"/>
        </w:rPr>
        <w:t xml:space="preserve">Dear </w:t>
      </w:r>
      <w:r w:rsidR="00653E1E">
        <w:rPr>
          <w:lang w:val="en-GB" w:bidi="en-GB"/>
        </w:rPr>
        <w:t>&lt;&lt;</w:t>
      </w:r>
      <w:proofErr w:type="spellStart"/>
      <w:r w:rsidR="00653E1E">
        <w:rPr>
          <w:lang w:val="en-GB" w:bidi="en-GB"/>
        </w:rPr>
        <w:t>FirstName</w:t>
      </w:r>
      <w:r w:rsidR="004E7E62">
        <w:rPr>
          <w:lang w:val="en-GB" w:bidi="en-GB"/>
        </w:rPr>
        <w:t>|fn</w:t>
      </w:r>
      <w:proofErr w:type="spellEnd"/>
      <w:r w:rsidR="00653E1E">
        <w:rPr>
          <w:lang w:val="en-GB" w:bidi="en-GB"/>
        </w:rPr>
        <w:t>&gt;&gt;</w:t>
      </w:r>
      <w:r w:rsidRPr="00A65DDE">
        <w:rPr>
          <w:lang w:val="en-GB" w:bidi="en-GB"/>
        </w:rPr>
        <w:t>,</w:t>
      </w:r>
    </w:p>
    <w:p w14:paraId="06EF690A" w14:textId="0B872A51" w:rsidR="00A66B18" w:rsidRDefault="00653E1E" w:rsidP="00653E1E">
      <w:pPr>
        <w:rPr>
          <w:lang w:val="en-GB"/>
        </w:rPr>
      </w:pPr>
      <w:r>
        <w:rPr>
          <w:lang w:val="en-GB"/>
        </w:rPr>
        <w:t xml:space="preserve">Thank you for purchasing our &lt;&lt;ProductName&gt;&gt; insurance. This pack contains the details of the cover you have purchased along with other important information that can assist you when the unexpected occurs. </w:t>
      </w:r>
    </w:p>
    <w:p w14:paraId="46EE29F9" w14:textId="5E80E9C3" w:rsidR="00C55428" w:rsidRDefault="00A11DEF" w:rsidP="001108E2">
      <w:pPr>
        <w:spacing w:after="120"/>
        <w:rPr>
          <w:lang w:val="en-GB"/>
        </w:rPr>
      </w:pPr>
      <w:r w:rsidRPr="00A11DEF">
        <w:rPr>
          <w:lang w:val="en-GB"/>
        </w:rPr>
        <w:t>&lt;&lt;</w:t>
      </w:r>
      <w:proofErr w:type="spellStart"/>
      <w:r w:rsidRPr="00A11DEF">
        <w:rPr>
          <w:lang w:val="en-GB"/>
        </w:rPr>
        <w:t>Condition_HasFamilyPlanType</w:t>
      </w:r>
      <w:proofErr w:type="spellEnd"/>
      <w:r w:rsidRPr="00A11DEF">
        <w:rPr>
          <w:lang w:val="en-GB"/>
        </w:rPr>
        <w:t>&gt;&gt;</w:t>
      </w:r>
    </w:p>
    <w:p w14:paraId="0AE1E782" w14:textId="573F8B6D" w:rsidR="00C55428" w:rsidRDefault="00C55428" w:rsidP="00C55428">
      <w:pPr>
        <w:rPr>
          <w:lang w:val="en-GB"/>
        </w:rPr>
      </w:pPr>
      <w:r>
        <w:rPr>
          <w:lang w:val="en-GB"/>
        </w:rPr>
        <w:t xml:space="preserve">I see you have selected the Family </w:t>
      </w:r>
      <w:proofErr w:type="gramStart"/>
      <w:r>
        <w:rPr>
          <w:lang w:val="en-GB"/>
        </w:rPr>
        <w:t>Plan,</w:t>
      </w:r>
      <w:proofErr w:type="gramEnd"/>
      <w:r>
        <w:rPr>
          <w:lang w:val="en-GB"/>
        </w:rPr>
        <w:t xml:space="preserve"> this plan extends the cover to all members of your family listed in the policy. With this plan, you can have peace of mind that you will be covered at home, and while away. Our member discounts also extend to all members listed in your policy.</w:t>
      </w:r>
    </w:p>
    <w:p w14:paraId="1F626334" w14:textId="3BD4AAB1" w:rsidR="00C55428" w:rsidRDefault="00C55428" w:rsidP="00C55428">
      <w:pPr>
        <w:rPr>
          <w:lang w:val="en-GB"/>
        </w:rPr>
      </w:pPr>
      <w:r>
        <w:rPr>
          <w:lang w:val="en-GB"/>
        </w:rPr>
        <w:t>&lt;&lt;</w:t>
      </w:r>
      <w:proofErr w:type="spellStart"/>
      <w:r>
        <w:rPr>
          <w:lang w:val="en-GB"/>
        </w:rPr>
        <w:t>EndCondition</w:t>
      </w:r>
      <w:proofErr w:type="spellEnd"/>
      <w:r>
        <w:rPr>
          <w:lang w:val="en-GB"/>
        </w:rPr>
        <w:t>&gt;&gt;</w:t>
      </w:r>
    </w:p>
    <w:p w14:paraId="68A516D3" w14:textId="1AA92ED8" w:rsidR="00C55428" w:rsidRDefault="00A11DEF" w:rsidP="001108E2">
      <w:pPr>
        <w:spacing w:after="120"/>
        <w:rPr>
          <w:lang w:val="en-GB"/>
        </w:rPr>
      </w:pPr>
      <w:r w:rsidRPr="00A11DEF">
        <w:rPr>
          <w:lang w:val="en-GB"/>
        </w:rPr>
        <w:t>&lt;&lt;</w:t>
      </w:r>
      <w:proofErr w:type="spellStart"/>
      <w:r w:rsidRPr="00A11DEF">
        <w:rPr>
          <w:lang w:val="en-GB"/>
        </w:rPr>
        <w:t>Condition_HasIndividualPlanType</w:t>
      </w:r>
      <w:proofErr w:type="spellEnd"/>
      <w:r w:rsidRPr="00A11DEF">
        <w:rPr>
          <w:lang w:val="en-GB"/>
        </w:rPr>
        <w:t>&gt;&gt;</w:t>
      </w:r>
    </w:p>
    <w:p w14:paraId="0DC01428" w14:textId="4499F781" w:rsidR="00C55428" w:rsidRDefault="00C55428" w:rsidP="00C55428">
      <w:pPr>
        <w:rPr>
          <w:lang w:val="en-GB"/>
        </w:rPr>
      </w:pPr>
      <w:r>
        <w:rPr>
          <w:lang w:val="en-GB"/>
        </w:rPr>
        <w:t xml:space="preserve">Your plan includes coverage while at home, but also while you are out of the home such as trips away and commute to work. Have peace of mind you are covered, wherever you are. Enjoy member discounts in our partner </w:t>
      </w:r>
      <w:r w:rsidR="00F22969">
        <w:rPr>
          <w:lang w:val="en-GB"/>
        </w:rPr>
        <w:t>network of providers, part of providing more benefit to you.</w:t>
      </w:r>
    </w:p>
    <w:p w14:paraId="7F6F464A" w14:textId="74CDB730" w:rsidR="00C55428" w:rsidRPr="00A65DDE" w:rsidRDefault="00C55428" w:rsidP="00C55428">
      <w:pPr>
        <w:rPr>
          <w:lang w:val="en-GB"/>
        </w:rPr>
      </w:pPr>
      <w:r>
        <w:rPr>
          <w:lang w:val="en-GB"/>
        </w:rPr>
        <w:t>&lt;&lt;</w:t>
      </w:r>
      <w:proofErr w:type="spellStart"/>
      <w:r>
        <w:rPr>
          <w:lang w:val="en-GB"/>
        </w:rPr>
        <w:t>EndCondition</w:t>
      </w:r>
      <w:proofErr w:type="spellEnd"/>
      <w:r>
        <w:rPr>
          <w:lang w:val="en-GB"/>
        </w:rPr>
        <w:t>&gt;&gt;</w:t>
      </w:r>
    </w:p>
    <w:p w14:paraId="299D490D" w14:textId="77777777" w:rsidR="00A66B18" w:rsidRPr="00A65DDE" w:rsidRDefault="00A66B18" w:rsidP="00A6783B">
      <w:pPr>
        <w:pStyle w:val="Closing"/>
        <w:rPr>
          <w:lang w:val="en-GB"/>
        </w:rPr>
      </w:pPr>
      <w:r w:rsidRPr="00A65DDE">
        <w:rPr>
          <w:lang w:val="en-GB" w:bidi="en-GB"/>
        </w:rPr>
        <w:t>Kind regards,</w:t>
      </w:r>
    </w:p>
    <w:p w14:paraId="2B93E5C0" w14:textId="33684A94" w:rsidR="00F14920" w:rsidRDefault="00653E1E" w:rsidP="00F14920">
      <w:pPr>
        <w:pStyle w:val="Signature"/>
        <w:rPr>
          <w:color w:val="000000" w:themeColor="text1"/>
          <w:lang w:val="en-GB"/>
        </w:rPr>
      </w:pPr>
      <w:r>
        <w:rPr>
          <w:lang w:val="en-GB" w:bidi="en-GB"/>
        </w:rPr>
        <w:t>Ian Hansson</w:t>
      </w:r>
      <w:r w:rsidR="00A66B18" w:rsidRPr="00A65DDE">
        <w:rPr>
          <w:lang w:val="en-GB" w:bidi="en-GB"/>
        </w:rPr>
        <w:br/>
      </w:r>
      <w:r w:rsidRPr="00653E1E">
        <w:rPr>
          <w:color w:val="000000" w:themeColor="text1"/>
          <w:lang w:val="en-GB"/>
        </w:rPr>
        <w:t>Director of Consumer General Lines</w:t>
      </w:r>
    </w:p>
    <w:p w14:paraId="0E5D6AE5" w14:textId="11771949" w:rsidR="00F22969" w:rsidRPr="001108E2" w:rsidRDefault="00653E1E" w:rsidP="001108E2">
      <w:pPr>
        <w:pStyle w:val="Signature"/>
        <w:rPr>
          <w:color w:val="000000" w:themeColor="text1"/>
          <w:lang w:val="en-GB"/>
        </w:rPr>
      </w:pPr>
      <w:r>
        <w:rPr>
          <w:color w:val="000000" w:themeColor="text1"/>
          <w:lang w:val="en-GB"/>
        </w:rPr>
        <w:t>Acme Insurance</w:t>
      </w:r>
      <w:r w:rsidR="00F22969">
        <w:rPr>
          <w:color w:val="000000" w:themeColor="text1"/>
          <w:lang w:val="en-GB"/>
        </w:rPr>
        <w:br w:type="page"/>
      </w:r>
    </w:p>
    <w:p w14:paraId="48A6F43A" w14:textId="3138DF56" w:rsidR="00F22969" w:rsidRDefault="00F22969" w:rsidP="00F22969">
      <w:pPr>
        <w:pStyle w:val="Heading1"/>
        <w:rPr>
          <w:lang w:val="en-GB"/>
        </w:rPr>
      </w:pPr>
      <w:r>
        <w:rPr>
          <w:lang w:val="en-GB"/>
        </w:rPr>
        <w:lastRenderedPageBreak/>
        <w:t>Your policy details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208"/>
      </w:tblGrid>
      <w:tr w:rsidR="008E6176" w14:paraId="7020A05B" w14:textId="77777777" w:rsidTr="00D132D3">
        <w:tc>
          <w:tcPr>
            <w:tcW w:w="3528" w:type="dxa"/>
          </w:tcPr>
          <w:p w14:paraId="2483D7BB" w14:textId="34988464" w:rsidR="008E6176" w:rsidRPr="008E6176" w:rsidRDefault="008E6176" w:rsidP="00F22969">
            <w:pPr>
              <w:ind w:left="0"/>
              <w:rPr>
                <w:b/>
                <w:bCs/>
                <w:lang w:val="en-GB"/>
              </w:rPr>
            </w:pPr>
            <w:r w:rsidRPr="008E6176">
              <w:rPr>
                <w:b/>
                <w:bCs/>
                <w:lang w:val="en-GB"/>
              </w:rPr>
              <w:t>Policy Start Date</w:t>
            </w:r>
          </w:p>
        </w:tc>
        <w:tc>
          <w:tcPr>
            <w:tcW w:w="6208" w:type="dxa"/>
          </w:tcPr>
          <w:p w14:paraId="70F7DE86" w14:textId="146BF46E" w:rsidR="008E6176" w:rsidRPr="00D132D3" w:rsidRDefault="00106873" w:rsidP="00F22969">
            <w:pPr>
              <w:ind w:left="0"/>
              <w:rPr>
                <w:lang w:val="en-AU"/>
              </w:rPr>
            </w:pPr>
            <w:r w:rsidRPr="00106873">
              <w:rPr>
                <w:lang w:val="en-AU"/>
              </w:rPr>
              <w:t>&lt;&lt;</w:t>
            </w:r>
            <w:proofErr w:type="spellStart"/>
            <w:r w:rsidRPr="00106873">
              <w:rPr>
                <w:lang w:val="en-AU"/>
              </w:rPr>
              <w:t>EffectiveDate|startDate</w:t>
            </w:r>
            <w:proofErr w:type="spellEnd"/>
            <w:r w:rsidRPr="00106873">
              <w:rPr>
                <w:lang w:val="en-AU"/>
              </w:rPr>
              <w:t>&gt;&gt;</w:t>
            </w:r>
          </w:p>
        </w:tc>
      </w:tr>
      <w:tr w:rsidR="008E6176" w14:paraId="17D9D400" w14:textId="77777777" w:rsidTr="00D132D3">
        <w:tc>
          <w:tcPr>
            <w:tcW w:w="3528" w:type="dxa"/>
          </w:tcPr>
          <w:p w14:paraId="2EB4AFA2" w14:textId="0A567CBC" w:rsidR="008E6176" w:rsidRPr="008E6176" w:rsidRDefault="008E6176" w:rsidP="00F22969">
            <w:pPr>
              <w:ind w:left="0"/>
              <w:rPr>
                <w:b/>
                <w:bCs/>
                <w:lang w:val="en-GB"/>
              </w:rPr>
            </w:pPr>
            <w:r w:rsidRPr="008E6176">
              <w:rPr>
                <w:b/>
                <w:bCs/>
                <w:lang w:val="en-GB"/>
              </w:rPr>
              <w:t>Policy Expiry</w:t>
            </w:r>
          </w:p>
        </w:tc>
        <w:tc>
          <w:tcPr>
            <w:tcW w:w="6208" w:type="dxa"/>
          </w:tcPr>
          <w:p w14:paraId="64C294F8" w14:textId="0F3DB277" w:rsidR="008E6176" w:rsidRPr="00D132D3" w:rsidRDefault="00106873" w:rsidP="00F22969">
            <w:pPr>
              <w:ind w:left="0"/>
              <w:rPr>
                <w:lang w:val="en-AU"/>
              </w:rPr>
            </w:pPr>
            <w:r w:rsidRPr="00106873">
              <w:rPr>
                <w:lang w:val="en-AU"/>
              </w:rPr>
              <w:t>&lt;&lt;</w:t>
            </w:r>
            <w:proofErr w:type="spellStart"/>
            <w:r w:rsidRPr="00106873">
              <w:rPr>
                <w:lang w:val="en-AU"/>
              </w:rPr>
              <w:t>ExpiryDate|expiryDate</w:t>
            </w:r>
            <w:proofErr w:type="spellEnd"/>
            <w:r w:rsidRPr="00106873">
              <w:rPr>
                <w:lang w:val="en-AU"/>
              </w:rPr>
              <w:t>&gt;&gt;</w:t>
            </w:r>
          </w:p>
        </w:tc>
      </w:tr>
    </w:tbl>
    <w:p w14:paraId="6DDCC600" w14:textId="3CBCA74D" w:rsidR="00F22969" w:rsidRDefault="00F22969" w:rsidP="00F22969">
      <w:pPr>
        <w:rPr>
          <w:lang w:val="en-GB"/>
        </w:rPr>
      </w:pPr>
    </w:p>
    <w:p w14:paraId="2C6B1C13" w14:textId="4E302B66" w:rsidR="00D132D3" w:rsidRDefault="00D132D3" w:rsidP="00D132D3">
      <w:pPr>
        <w:pStyle w:val="Heading2"/>
        <w:rPr>
          <w:lang w:val="en-GB"/>
        </w:rPr>
      </w:pPr>
      <w:r>
        <w:rPr>
          <w:lang w:val="en-GB"/>
        </w:rPr>
        <w:t>Covers Selected</w:t>
      </w:r>
    </w:p>
    <w:p w14:paraId="5311EA46" w14:textId="3D8F8B0C" w:rsidR="00D132D3" w:rsidRDefault="00801430" w:rsidP="00D132D3">
      <w:pPr>
        <w:rPr>
          <w:lang w:val="en-GB"/>
        </w:rPr>
      </w:pPr>
      <w:r w:rsidRPr="00801430">
        <w:rPr>
          <w:lang w:val="en-GB"/>
        </w:rPr>
        <w:t>&lt;&lt;</w:t>
      </w:r>
      <w:proofErr w:type="spellStart"/>
      <w:r w:rsidRPr="00801430">
        <w:rPr>
          <w:lang w:val="en-GB"/>
        </w:rPr>
        <w:t>Fragment_PolicyCoverageList</w:t>
      </w:r>
      <w:proofErr w:type="spellEnd"/>
      <w:r w:rsidR="00665062">
        <w:rPr>
          <w:lang w:val="en-GB"/>
        </w:rPr>
        <w:t>[]</w:t>
      </w:r>
      <w:r w:rsidRPr="00801430">
        <w:rPr>
          <w:lang w:val="en-GB"/>
        </w:rPr>
        <w:t>|item&gt;&gt;</w:t>
      </w:r>
    </w:p>
    <w:p w14:paraId="314A3AC6" w14:textId="42D4E9D4" w:rsidR="00D132D3" w:rsidRPr="000B3F56" w:rsidRDefault="008C79FC" w:rsidP="005615B0">
      <w:pPr>
        <w:spacing w:after="240"/>
        <w:rPr>
          <w:b/>
          <w:bCs/>
          <w:i/>
          <w:iCs/>
          <w:lang w:val="en-GB"/>
        </w:rPr>
      </w:pPr>
      <w:r w:rsidRPr="008C79FC">
        <w:rPr>
          <w:b/>
          <w:bCs/>
          <w:i/>
          <w:iCs/>
          <w:lang w:val="en-GB"/>
        </w:rPr>
        <w:t>&lt;&lt;</w:t>
      </w:r>
      <w:proofErr w:type="spellStart"/>
      <w:r w:rsidRPr="008C79FC">
        <w:rPr>
          <w:b/>
          <w:bCs/>
          <w:i/>
          <w:iCs/>
          <w:lang w:val="en-GB"/>
        </w:rPr>
        <w:t>PolicyCoverageList</w:t>
      </w:r>
      <w:proofErr w:type="spellEnd"/>
      <w:r w:rsidRPr="008C79FC">
        <w:rPr>
          <w:b/>
          <w:bCs/>
          <w:i/>
          <w:iCs/>
          <w:lang w:val="en-GB"/>
        </w:rPr>
        <w:t>[</w:t>
      </w:r>
      <w:proofErr w:type="gramStart"/>
      <w:r w:rsidRPr="008C79FC">
        <w:rPr>
          <w:b/>
          <w:bCs/>
          <w:i/>
          <w:iCs/>
          <w:lang w:val="en-GB"/>
        </w:rPr>
        <w:t>].</w:t>
      </w:r>
      <w:proofErr w:type="spellStart"/>
      <w:r w:rsidRPr="008C79FC">
        <w:rPr>
          <w:b/>
          <w:bCs/>
          <w:i/>
          <w:iCs/>
          <w:lang w:val="en-GB"/>
        </w:rPr>
        <w:t>CoverName</w:t>
      </w:r>
      <w:proofErr w:type="gramEnd"/>
      <w:r w:rsidR="004E7E62">
        <w:rPr>
          <w:b/>
          <w:bCs/>
          <w:i/>
          <w:iCs/>
          <w:lang w:val="en-GB"/>
        </w:rPr>
        <w:t>|cn</w:t>
      </w:r>
      <w:proofErr w:type="spellEnd"/>
      <w:r w:rsidRPr="008C79FC">
        <w:rPr>
          <w:b/>
          <w:bCs/>
          <w:i/>
          <w:iCs/>
          <w:lang w:val="en-GB"/>
        </w:rPr>
        <w:t>&gt;&gt;</w:t>
      </w:r>
    </w:p>
    <w:p w14:paraId="3D7FEAFE" w14:textId="053925E9" w:rsidR="008C79FC" w:rsidRDefault="008C79FC" w:rsidP="005615B0">
      <w:pPr>
        <w:spacing w:after="120"/>
        <w:rPr>
          <w:lang w:val="en-GB"/>
        </w:rPr>
      </w:pPr>
      <w:r w:rsidRPr="008C79FC">
        <w:rPr>
          <w:lang w:val="en-GB"/>
        </w:rPr>
        <w:t>&lt;&lt;</w:t>
      </w:r>
      <w:proofErr w:type="spellStart"/>
      <w:r w:rsidRPr="008C79FC">
        <w:rPr>
          <w:lang w:val="en-GB"/>
        </w:rPr>
        <w:t>PolicyCoverageList</w:t>
      </w:r>
      <w:proofErr w:type="spellEnd"/>
      <w:r w:rsidRPr="008C79FC">
        <w:rPr>
          <w:lang w:val="en-GB"/>
        </w:rPr>
        <w:t>[].</w:t>
      </w:r>
      <w:proofErr w:type="spellStart"/>
      <w:r w:rsidRPr="008C79FC">
        <w:rPr>
          <w:lang w:val="en-GB"/>
        </w:rPr>
        <w:t>CoverDescription</w:t>
      </w:r>
      <w:r w:rsidR="004E7E62">
        <w:rPr>
          <w:lang w:val="en-GB"/>
        </w:rPr>
        <w:t>|cd</w:t>
      </w:r>
      <w:proofErr w:type="spellEnd"/>
      <w:r w:rsidRPr="008C79FC">
        <w:rPr>
          <w:lang w:val="en-GB"/>
        </w:rPr>
        <w:t>&gt;&gt;</w:t>
      </w:r>
    </w:p>
    <w:p w14:paraId="46C86F8A" w14:textId="69A89DC8" w:rsidR="00D132D3" w:rsidRPr="00D132D3" w:rsidRDefault="00D132D3" w:rsidP="00D65FD2">
      <w:pPr>
        <w:jc w:val="both"/>
        <w:rPr>
          <w:b/>
          <w:bCs/>
          <w:lang w:val="en-GB"/>
        </w:rPr>
      </w:pPr>
      <w:r w:rsidRPr="005615B0">
        <w:rPr>
          <w:b/>
          <w:bCs/>
          <w:sz w:val="21"/>
          <w:szCs w:val="16"/>
          <w:lang w:val="en-GB"/>
        </w:rPr>
        <w:t>Sum Insured:</w:t>
      </w:r>
      <w:r w:rsidRPr="005615B0">
        <w:rPr>
          <w:b/>
          <w:bCs/>
          <w:sz w:val="21"/>
          <w:szCs w:val="16"/>
          <w:lang w:val="en-GB"/>
        </w:rPr>
        <w:tab/>
      </w:r>
      <w:r w:rsidR="00D65FD2" w:rsidRPr="005615B0">
        <w:rPr>
          <w:b/>
          <w:bCs/>
          <w:sz w:val="21"/>
          <w:szCs w:val="16"/>
          <w:lang w:val="en-GB"/>
        </w:rPr>
        <w:tab/>
      </w:r>
      <w:r w:rsidR="005615B0">
        <w:rPr>
          <w:b/>
          <w:bCs/>
          <w:sz w:val="21"/>
          <w:szCs w:val="16"/>
          <w:lang w:val="en-GB"/>
        </w:rPr>
        <w:tab/>
      </w:r>
      <w:r w:rsidRPr="005615B0">
        <w:rPr>
          <w:b/>
          <w:bCs/>
          <w:sz w:val="21"/>
          <w:szCs w:val="16"/>
          <w:lang w:val="en-GB"/>
        </w:rPr>
        <w:t xml:space="preserve">$ </w:t>
      </w:r>
      <w:r w:rsidR="008C79FC" w:rsidRPr="005615B0">
        <w:rPr>
          <w:b/>
          <w:bCs/>
          <w:sz w:val="21"/>
          <w:szCs w:val="16"/>
          <w:lang w:val="en-GB"/>
        </w:rPr>
        <w:t>&lt;&lt;</w:t>
      </w:r>
      <w:proofErr w:type="spellStart"/>
      <w:r w:rsidR="008C79FC" w:rsidRPr="005615B0">
        <w:rPr>
          <w:b/>
          <w:bCs/>
          <w:sz w:val="21"/>
          <w:szCs w:val="16"/>
          <w:lang w:val="en-GB"/>
        </w:rPr>
        <w:t>PolicyCoverageList</w:t>
      </w:r>
      <w:proofErr w:type="spellEnd"/>
      <w:r w:rsidR="008C79FC" w:rsidRPr="005615B0">
        <w:rPr>
          <w:b/>
          <w:bCs/>
          <w:sz w:val="21"/>
          <w:szCs w:val="16"/>
          <w:lang w:val="en-GB"/>
        </w:rPr>
        <w:t>[</w:t>
      </w:r>
      <w:proofErr w:type="gramStart"/>
      <w:r w:rsidR="008C79FC" w:rsidRPr="005615B0">
        <w:rPr>
          <w:b/>
          <w:bCs/>
          <w:sz w:val="21"/>
          <w:szCs w:val="16"/>
          <w:lang w:val="en-GB"/>
        </w:rPr>
        <w:t>].</w:t>
      </w:r>
      <w:proofErr w:type="spellStart"/>
      <w:r w:rsidR="008C79FC" w:rsidRPr="005615B0">
        <w:rPr>
          <w:b/>
          <w:bCs/>
          <w:sz w:val="21"/>
          <w:szCs w:val="16"/>
          <w:lang w:val="en-GB"/>
        </w:rPr>
        <w:t>SumInsured</w:t>
      </w:r>
      <w:proofErr w:type="gramEnd"/>
      <w:r w:rsidR="004E7E62" w:rsidRPr="005615B0">
        <w:rPr>
          <w:b/>
          <w:bCs/>
          <w:sz w:val="21"/>
          <w:szCs w:val="16"/>
          <w:lang w:val="en-GB"/>
        </w:rPr>
        <w:t>|si</w:t>
      </w:r>
      <w:proofErr w:type="spellEnd"/>
      <w:r w:rsidR="008C79FC" w:rsidRPr="005615B0">
        <w:rPr>
          <w:b/>
          <w:bCs/>
          <w:sz w:val="21"/>
          <w:szCs w:val="16"/>
          <w:lang w:val="en-GB"/>
        </w:rPr>
        <w:t>&gt;&gt;</w:t>
      </w:r>
    </w:p>
    <w:p w14:paraId="78132D3C" w14:textId="2E6D430C" w:rsidR="00D132D3" w:rsidRDefault="001108E2" w:rsidP="00D132D3">
      <w:pPr>
        <w:rPr>
          <w:lang w:val="en-GB"/>
        </w:rPr>
      </w:pPr>
      <w:r w:rsidRPr="001108E2">
        <w:rPr>
          <w:lang w:val="en-GB"/>
        </w:rPr>
        <w:t>&lt;&lt;</w:t>
      </w:r>
      <w:proofErr w:type="spellStart"/>
      <w:r w:rsidRPr="001108E2">
        <w:rPr>
          <w:lang w:val="en-GB"/>
        </w:rPr>
        <w:t>EndFragment</w:t>
      </w:r>
      <w:proofErr w:type="spellEnd"/>
      <w:r w:rsidRPr="001108E2">
        <w:rPr>
          <w:lang w:val="en-GB"/>
        </w:rPr>
        <w:t>&gt;&gt;</w:t>
      </w:r>
    </w:p>
    <w:p w14:paraId="30B1EF1D" w14:textId="77777777" w:rsidR="007436A9" w:rsidRPr="00D132D3" w:rsidRDefault="007436A9" w:rsidP="00D132D3">
      <w:pPr>
        <w:rPr>
          <w:lang w:val="en-AU"/>
        </w:rPr>
      </w:pPr>
    </w:p>
    <w:sectPr w:rsidR="007436A9" w:rsidRPr="00D132D3" w:rsidSect="00F14920">
      <w:headerReference w:type="first" r:id="rId9"/>
      <w:pgSz w:w="11906" w:h="16838"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89AFD" w14:textId="77777777" w:rsidR="00661B3A" w:rsidRDefault="00661B3A" w:rsidP="00A66B18">
      <w:pPr>
        <w:spacing w:before="0" w:after="0"/>
      </w:pPr>
      <w:r>
        <w:separator/>
      </w:r>
    </w:p>
  </w:endnote>
  <w:endnote w:type="continuationSeparator" w:id="0">
    <w:p w14:paraId="4720216B" w14:textId="77777777" w:rsidR="00661B3A" w:rsidRDefault="00661B3A" w:rsidP="00A66B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anklin Gothic Book">
    <w:panose1 w:val="020B0503020102020204"/>
    <w:charset w:val="00"/>
    <w:family w:val="swiss"/>
    <w:pitch w:val="variable"/>
    <w:sig w:usb0="00000287" w:usb1="00000000" w:usb2="00000000" w:usb3="00000000" w:csb0="0000009F" w:csb1="00000000"/>
  </w:font>
  <w:font w:name="HGGothicE">
    <w:panose1 w:val="020B0909000000000000"/>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HGSoeiKakugothicUB">
    <w:panose1 w:val="020B0909000000000000"/>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1293C" w14:textId="77777777" w:rsidR="00661B3A" w:rsidRDefault="00661B3A" w:rsidP="00A66B18">
      <w:pPr>
        <w:spacing w:before="0" w:after="0"/>
      </w:pPr>
      <w:r>
        <w:separator/>
      </w:r>
    </w:p>
  </w:footnote>
  <w:footnote w:type="continuationSeparator" w:id="0">
    <w:p w14:paraId="6A3FE2E2" w14:textId="77777777" w:rsidR="00661B3A" w:rsidRDefault="00661B3A" w:rsidP="00A66B1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84A6" w14:textId="5770A1B1" w:rsidR="00F14920" w:rsidRDefault="00F14920">
    <w:pPr>
      <w:pStyle w:val="Header"/>
    </w:pPr>
    <w:r w:rsidRPr="00A65DDE">
      <w:rPr>
        <w:noProof/>
        <w:lang w:val="en-GB"/>
      </w:rPr>
      <mc:AlternateContent>
        <mc:Choice Requires="wpg">
          <w:drawing>
            <wp:anchor distT="0" distB="0" distL="114300" distR="114300" simplePos="0" relativeHeight="251658752" behindDoc="1" locked="0" layoutInCell="1" allowOverlap="1" wp14:anchorId="721DBCF5" wp14:editId="46107B47">
              <wp:simplePos x="0" y="0"/>
              <wp:positionH relativeFrom="column">
                <wp:posOffset>-620395</wp:posOffset>
              </wp:positionH>
              <wp:positionV relativeFrom="paragraph">
                <wp:posOffset>-467495</wp:posOffset>
              </wp:positionV>
              <wp:extent cx="8248650" cy="3030070"/>
              <wp:effectExtent l="0" t="0" r="0" b="0"/>
              <wp:wrapNone/>
              <wp:docPr id="19" name="Graphic 17" descr="Curved accent shapes that collectively build the header design"/>
              <wp:cNvGraphicFramePr/>
              <a:graphic xmlns:a="http://schemas.openxmlformats.org/drawingml/2006/main">
                <a:graphicData uri="http://schemas.microsoft.com/office/word/2010/wordprocessingGroup">
                  <wpg:wgp>
                    <wpg:cNvGrpSpPr/>
                    <wpg:grpSpPr>
                      <a:xfrm>
                        <a:off x="0" y="0"/>
                        <a:ext cx="8248650" cy="3030070"/>
                        <a:chOff x="-7144" y="-7144"/>
                        <a:chExt cx="6005513" cy="1924050"/>
                      </a:xfrm>
                    </wpg:grpSpPr>
                    <wps:wsp>
                      <wps:cNvPr id="20" name="Freeform: Shape 20"/>
                      <wps:cNvSpPr/>
                      <wps:spPr>
                        <a:xfrm>
                          <a:off x="2121694" y="-7144"/>
                          <a:ext cx="3876675" cy="1762125"/>
                        </a:xfrm>
                        <a:custGeom>
                          <a:avLst/>
                          <a:gdLst>
                            <a:gd name="connsiteX0" fmla="*/ 3869531 w 3876675"/>
                            <a:gd name="connsiteY0" fmla="*/ 1359694 h 1762125"/>
                            <a:gd name="connsiteX1" fmla="*/ 2359819 w 3876675"/>
                            <a:gd name="connsiteY1" fmla="*/ 1744504 h 1762125"/>
                            <a:gd name="connsiteX2" fmla="*/ 7144 w 3876675"/>
                            <a:gd name="connsiteY2" fmla="*/ 1287304 h 1762125"/>
                            <a:gd name="connsiteX3" fmla="*/ 7144 w 3876675"/>
                            <a:gd name="connsiteY3" fmla="*/ 7144 h 1762125"/>
                            <a:gd name="connsiteX4" fmla="*/ 3869531 w 3876675"/>
                            <a:gd name="connsiteY4" fmla="*/ 7144 h 1762125"/>
                            <a:gd name="connsiteX5" fmla="*/ 3869531 w 3876675"/>
                            <a:gd name="connsiteY5" fmla="*/ 1359694 h 1762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876675" h="1762125">
                              <a:moveTo>
                                <a:pt x="3869531" y="1359694"/>
                              </a:moveTo>
                              <a:cubicBezTo>
                                <a:pt x="3869531" y="1359694"/>
                                <a:pt x="3379946" y="1834039"/>
                                <a:pt x="2359819" y="1744504"/>
                              </a:cubicBezTo>
                              <a:cubicBezTo>
                                <a:pt x="1339691" y="1654969"/>
                                <a:pt x="936784" y="1180624"/>
                                <a:pt x="7144" y="1287304"/>
                              </a:cubicBezTo>
                              <a:lnTo>
                                <a:pt x="7144" y="7144"/>
                              </a:lnTo>
                              <a:lnTo>
                                <a:pt x="3869531" y="7144"/>
                              </a:lnTo>
                              <a:lnTo>
                                <a:pt x="3869531" y="1359694"/>
                              </a:lnTo>
                              <a:close/>
                            </a:path>
                          </a:pathLst>
                        </a:custGeom>
                        <a:solidFill>
                          <a:schemeClr val="accent2"/>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7144" y="-7144"/>
                          <a:ext cx="6000750" cy="1924050"/>
                        </a:xfrm>
                        <a:custGeom>
                          <a:avLst/>
                          <a:gdLst>
                            <a:gd name="connsiteX0" fmla="*/ 7144 w 6000750"/>
                            <a:gd name="connsiteY0" fmla="*/ 1699736 h 1924050"/>
                            <a:gd name="connsiteX1" fmla="*/ 2934176 w 6000750"/>
                            <a:gd name="connsiteY1" fmla="*/ 1484471 h 1924050"/>
                            <a:gd name="connsiteX2" fmla="*/ 5998369 w 6000750"/>
                            <a:gd name="connsiteY2" fmla="*/ 893921 h 1924050"/>
                            <a:gd name="connsiteX3" fmla="*/ 5998369 w 6000750"/>
                            <a:gd name="connsiteY3" fmla="*/ 7144 h 1924050"/>
                            <a:gd name="connsiteX4" fmla="*/ 7144 w 6000750"/>
                            <a:gd name="connsiteY4" fmla="*/ 7144 h 1924050"/>
                            <a:gd name="connsiteX5" fmla="*/ 7144 w 6000750"/>
                            <a:gd name="connsiteY5" fmla="*/ 1699736 h 1924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1924050">
                              <a:moveTo>
                                <a:pt x="7144" y="1699736"/>
                              </a:moveTo>
                              <a:cubicBezTo>
                                <a:pt x="7144" y="1699736"/>
                                <a:pt x="1410176" y="2317909"/>
                                <a:pt x="2934176" y="1484471"/>
                              </a:cubicBezTo>
                              <a:cubicBezTo>
                                <a:pt x="4459129" y="651986"/>
                                <a:pt x="5998369" y="893921"/>
                                <a:pt x="5998369" y="893921"/>
                              </a:cubicBezTo>
                              <a:lnTo>
                                <a:pt x="5998369" y="7144"/>
                              </a:lnTo>
                              <a:lnTo>
                                <a:pt x="7144" y="7144"/>
                              </a:lnTo>
                              <a:lnTo>
                                <a:pt x="7144" y="1699736"/>
                              </a:lnTo>
                              <a:close/>
                            </a:path>
                          </a:pathLst>
                        </a:custGeom>
                        <a:solidFill>
                          <a:schemeClr val="accent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eeform: Shape 23"/>
                      <wps:cNvSpPr/>
                      <wps:spPr>
                        <a:xfrm>
                          <a:off x="-7144" y="-7144"/>
                          <a:ext cx="6000750" cy="904875"/>
                        </a:xfrm>
                        <a:custGeom>
                          <a:avLst/>
                          <a:gdLst>
                            <a:gd name="connsiteX0" fmla="*/ 7144 w 6000750"/>
                            <a:gd name="connsiteY0" fmla="*/ 7144 h 904875"/>
                            <a:gd name="connsiteX1" fmla="*/ 7144 w 6000750"/>
                            <a:gd name="connsiteY1" fmla="*/ 613886 h 904875"/>
                            <a:gd name="connsiteX2" fmla="*/ 3546634 w 6000750"/>
                            <a:gd name="connsiteY2" fmla="*/ 574834 h 904875"/>
                            <a:gd name="connsiteX3" fmla="*/ 5998369 w 6000750"/>
                            <a:gd name="connsiteY3" fmla="*/ 893921 h 904875"/>
                            <a:gd name="connsiteX4" fmla="*/ 5998369 w 6000750"/>
                            <a:gd name="connsiteY4" fmla="*/ 7144 h 904875"/>
                            <a:gd name="connsiteX5" fmla="*/ 7144 w 6000750"/>
                            <a:gd name="connsiteY5" fmla="*/ 7144 h 9048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904875">
                              <a:moveTo>
                                <a:pt x="7144" y="7144"/>
                              </a:moveTo>
                              <a:lnTo>
                                <a:pt x="7144" y="613886"/>
                              </a:lnTo>
                              <a:cubicBezTo>
                                <a:pt x="647224" y="1034891"/>
                                <a:pt x="2136934" y="964406"/>
                                <a:pt x="3546634" y="574834"/>
                              </a:cubicBezTo>
                              <a:cubicBezTo>
                                <a:pt x="4882039" y="205264"/>
                                <a:pt x="5998369" y="893921"/>
                                <a:pt x="5998369" y="893921"/>
                              </a:cubicBezTo>
                              <a:lnTo>
                                <a:pt x="5998369" y="7144"/>
                              </a:lnTo>
                              <a:lnTo>
                                <a:pt x="7144" y="7144"/>
                              </a:lnTo>
                              <a:close/>
                            </a:path>
                          </a:pathLst>
                        </a:custGeom>
                        <a:gradFill flip="none" rotWithShape="1">
                          <a:gsLst>
                            <a:gs pos="0">
                              <a:schemeClr val="accent1"/>
                            </a:gs>
                            <a:gs pos="100000">
                              <a:schemeClr val="accent1">
                                <a:lumMod val="60000"/>
                                <a:lumOff val="40000"/>
                              </a:schemeClr>
                            </a:gs>
                          </a:gsLst>
                          <a:lin ang="0" scaled="1"/>
                          <a:tileRect/>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Freeform: Shape 24"/>
                      <wps:cNvSpPr/>
                      <wps:spPr>
                        <a:xfrm>
                          <a:off x="3176111" y="924401"/>
                          <a:ext cx="2819400" cy="828675"/>
                        </a:xfrm>
                        <a:custGeom>
                          <a:avLst/>
                          <a:gdLst>
                            <a:gd name="connsiteX0" fmla="*/ 7144 w 2819400"/>
                            <a:gd name="connsiteY0" fmla="*/ 481489 h 828675"/>
                            <a:gd name="connsiteX1" fmla="*/ 1305401 w 2819400"/>
                            <a:gd name="connsiteY1" fmla="*/ 812959 h 828675"/>
                            <a:gd name="connsiteX2" fmla="*/ 2815114 w 2819400"/>
                            <a:gd name="connsiteY2" fmla="*/ 428149 h 828675"/>
                            <a:gd name="connsiteX3" fmla="*/ 2815114 w 2819400"/>
                            <a:gd name="connsiteY3" fmla="*/ 7144 h 828675"/>
                            <a:gd name="connsiteX4" fmla="*/ 7144 w 2819400"/>
                            <a:gd name="connsiteY4" fmla="*/ 481489 h 828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19400" h="828675">
                              <a:moveTo>
                                <a:pt x="7144" y="481489"/>
                              </a:moveTo>
                              <a:cubicBezTo>
                                <a:pt x="380524" y="602456"/>
                                <a:pt x="751999" y="764381"/>
                                <a:pt x="1305401" y="812959"/>
                              </a:cubicBezTo>
                              <a:cubicBezTo>
                                <a:pt x="2325529" y="902494"/>
                                <a:pt x="2815114" y="428149"/>
                                <a:pt x="2815114" y="428149"/>
                              </a:cubicBezTo>
                              <a:lnTo>
                                <a:pt x="2815114" y="7144"/>
                              </a:lnTo>
                              <a:cubicBezTo>
                                <a:pt x="2332196" y="236696"/>
                                <a:pt x="1376839" y="568166"/>
                                <a:pt x="7144" y="481489"/>
                              </a:cubicBezTo>
                              <a:close/>
                            </a:path>
                          </a:pathLst>
                        </a:custGeom>
                        <a:gradFill>
                          <a:gsLst>
                            <a:gs pos="0">
                              <a:schemeClr val="accent2"/>
                            </a:gs>
                            <a:gs pos="100000">
                              <a:schemeClr val="accent2">
                                <a:lumMod val="75000"/>
                              </a:schemeClr>
                            </a:gs>
                          </a:gsLst>
                          <a:lin ang="0" scaled="1"/>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0B85D93" id="Graphic 17" o:spid="_x0000_s1026" alt="Curved accent shapes that collectively build the header design" style="position:absolute;margin-left:-48.85pt;margin-top:-36.8pt;width:649.5pt;height:238.6pt;z-index:-251657728;mso-width-relative:margin;mso-height-relative:margin" coordorigin="-71,-71" coordsize="60055,192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5EeK4wcAACwoAAAOAAAAZHJzL2Uyb0RvYy54bWzsmtuO2zYQhu8L9B0EXRZILIo6GvEG26Qb&#13;&#10;FEiToEmR5lIrS7YAWVQleb3J0/fnSabW3pW8SYMi8I1NmRwOORwOPw397PntprRusqYtWLWwyVPH&#13;&#10;trIqZcuiWi3svz5cPYlsq+2SapmUrMoW9uestZ9f/PzTs109z1y2ZuUyayx0UrXzXb2w111Xz2ez&#13;&#10;Nl1nm6R9yuqsQmXOmk3S4bFZzZZNskPvm3LmOk4w27FmWTcszdoWv76UlfaF6D/Ps7R7m+dt1lnl&#13;&#10;wsbYOvHZiM9r/jm7eJbMV01Sr4tUDSN5xCg2SVFBad/Vy6RLrG1THHS1KdKGtSzvnqZsM2N5XqSZ&#13;&#10;mANmQ5w7s3nVsG0t5rKa71Z1byaY9o6dHt1t+ubmVVO/r981sMSuXsEW4onP5TZvNvwbo7Ruhck+&#13;&#10;9ybLbjsrxY+R60WBD8umqKMOdZxQGTVdw/Jc7klIPM+2UC9LwuTp+jfVQ+A4vk+o7IHEruegO7SZ&#13;&#10;6QHMBsPa1XCUdm+L9uts8X6d1JkwcTuHLd41VrFc2C4mVCUb+OtVk2Xc++aWaGmhRhhKtO7N1s5b&#13;&#10;WPCIzVzikiA+mL22Ho3CIAh9NfcwQHN/MPdknm7b7lXGxEIkN6/bTphvtURJ+NtSDTRlVdUWXfY3&#13;&#10;hp5vSjjxLzOLRkHsU2LtUJKalPQdoU+mEKF+jDFba4vsRwTPPtBEDE0uhCISj2syhUjoeb4zQZNr&#13;&#10;aOLeNK7GlCBuFNIpauCEvemmqTmQGDUafKHXMXl5TCExsFE18KnT1ZhCR70Ae7L3vGStnTG9rZQ3&#13;&#10;omQlPPI7IhjWrOUBwHRNRAH9CKeT2xxS3JVHhOE4pjA5SRjuYAq7JwljkU1hepKw3Pv9nL2ThLEg&#13;&#10;pmYdG4TBsBb4VoZvcNDxI64UR1xnWzjiGtvCEXfNFSbzOun4eumitUO01sFnjYNb7XRev2E32Qcm&#13;&#10;WnZ8+ZSXiqEor1CT2LdMt9dF+mv2ZYIcxiK7pWEce4HsNqKeQ2M1VFGtAoqslnFCm26g65hmQiki&#13;&#10;mHQYEvgeHsyuYxqEkVwXQiIncMWi6HHx/SW1yrBxVGtZmTPtRURBOrVuob/VpGVAFv2f1HhoeN1p&#13;&#10;WrI2k/r4AotDs19p7iDb/eHRsrJYXhVlyVdW8FX2omysmwRuk6RpVnV6VwxalhX3ldjHwWSlCQgt&#13;&#10;L5NO7O6K8d6kdzVt9zJp17I3IS8NvsGJ1GiDYHj89JZHJS9ds+VnnLgNk1jW1ulVgZ5eJ233Lmlw&#13;&#10;hOFYAlt2b/GRlwzjgGuKkm2tWfPl2O+8PZAAtba1A9ct7PafbdJktlX+XgEWYiwvuu3Eg+eH/Khv&#13;&#10;zJprs6babl4wGAi+hNGJIm/flbqYN2zzEQh6ybWiKqlS6EaQ67D95MOLDs+oAkak2eWlKAP+sE6v&#13;&#10;q/d1yjsXmw0z/3D7MWlqq0ZxYXeghDdMA0oy16c/1pU3kG25ZMUutx3LC44GwsLSruoBsMTJ7ntQ&#13;&#10;E6LsPdQkXIsPAow1Tk1HiVEzE3jRCTVxHuPFodtrqxkn1yHJ8NXRzMS3JfhCqxH+fSAxBKYgjkMa&#13;&#10;cGDa4+soMMXUQ9Qd1zQAJi/yvJCMa8JK9BPy4ziiAUezkTmZQlFMY3eCIhOAJisyhYS5Ry2HiNzP&#13;&#10;Z9oCHUiM6jDpZ5oOUwKYf+gEZ17qsk8/Ci/p3WNxXlIbnYffPQXJM577jgQI6RIKIPbNjiHLMSFN&#13;&#10;JMQjDkKF6NOlJIydAc64MpJIlTJAHGWWY2rx/hUTNxaygU/iKJDntpyJ2tCiVgaE8VpBHSYMalY5&#13;&#10;7FLMWcOB5Klh494o01uqbagMoLv7tpykXz0E52iiOnPSmZMOEnga3hT56OwSzr97OEnEyv+Ak2LH&#13;&#10;i5BnkptN5/XMt4PvgEl8E4Nc9kMZQyQhMEotJh8FhEYRB7GHlZigQ30vCOgE4jOF/NDDG+uoHpNz&#13;&#10;HgVHPYU9PB+TdSbrMYUmLY1JO9OW5kDCXJgzG/2gbKR89UE04v6jotGei/RpfQej5Ka+e6IPkkBS&#13;&#10;IvBCF7kcnjIjDvUiZIDE25usdQlegqisjgMkAQaoo8KAEJa7WykcUtPwSXbsRZHLk1dcr+v4bjBI&#13;&#10;J/2fGeoULMIdmcgeWXlZIKlS4TYPiRDWfSy6tTjmdB5j1ao846q1kADm6Q7uCkczTpqkVi1vogUI&#13;&#10;3vCdB6V463K7+YMtZcaJo7m6dsLP/N5JpLU8/TNiTa9fJMm4Qh6A9FjLok9cW22alNmST0d4T1eU&#13;&#10;2Z9Ir8qzU5tBjOCcGjunxu7e2d6DfIg79yCfiBaTkQ+vfwEhMrWNd1DPUV6qs2MuLuHg9vJGMXIj&#13;&#10;frv47alPaxEb5OHkmBcRRGKg0n4wY9xHqONjYkhYjegx0S/Ca6w/rsekOPTuE8LRb0SPKeShrTeu&#13;&#10;x0S/yXpMIYVkD1vtgOFGp2JKHFmaM5R9UyiDOb/ujk47Js85KVfgJ8+eme6wklxSteP3rY5hC43A&#13;&#10;KhKHAsf1/AEOhcgFxRJpwsCj0YCk1P6UaSGx7Sazkktd31f5phha8dcIEUMUoskNKTqW+2y8lpt4&#13;&#10;wIJDilR7T3RpQKduNBRVo6DUJbFOtwUBisYYCQ2DSNGeH0QkGNQKFRwEBwsx1PIY6pJ4NB2s9FXe&#13;&#10;aWDlClIzwQoXLRKsYOZHEhQPKYodz9D0o9wniv9k4S9pkqLl3+f4f97MZ5TNP/ld/AsAAP//AwBQ&#13;&#10;SwMEFAAGAAgAAAAhAF8LSo7lAAAAEQEAAA8AAABkcnMvZG93bnJldi54bWxMT8luwjAQvVfqP1hT&#13;&#10;qTewQ1pCQxyE6HJClQqVUG8mHpKI2I5ik4S/73BqL6NZ3rwlW42mYT12vnZWQjQVwNAWTte2lPC9&#13;&#10;f58sgPmgrFaNsyjhih5W+f1dplLtBvuF/S6UjEisT5WEKoQ25dwXFRrlp65FS7eT64wKNHYl150a&#13;&#10;iNw0fCbEnBtVW1KoVIubCovz7mIkfAxqWMfRW789nzbXn/3z52EboZSPD+Prksp6CSzgGP4+4JaB&#13;&#10;/ENOxo7uYrVnjYTJS5IQlJokngO7IWYiioEdJTwJWvE84/+T5L8AAAD//wMAUEsBAi0AFAAGAAgA&#13;&#10;AAAhALaDOJL+AAAA4QEAABMAAAAAAAAAAAAAAAAAAAAAAFtDb250ZW50X1R5cGVzXS54bWxQSwEC&#13;&#10;LQAUAAYACAAAACEAOP0h/9YAAACUAQAACwAAAAAAAAAAAAAAAAAvAQAAX3JlbHMvLnJlbHNQSwEC&#13;&#10;LQAUAAYACAAAACEAxuRHiuMHAAAsKAAADgAAAAAAAAAAAAAAAAAuAgAAZHJzL2Uyb0RvYy54bWxQ&#13;&#10;SwECLQAUAAYACAAAACEAXwtKjuUAAAARAQAADwAAAAAAAAAAAAAAAAA9CgAAZHJzL2Rvd25yZXYu&#13;&#10;eG1sUEsFBgAAAAAEAAQA8wAAAE8LAAAAAA==&#13;&#10;">
              <v:shape id="Freeform: Shape 20" o:spid="_x0000_s1027" style="position:absolute;left:21216;top:-71;width:38767;height:17620;visibility:visible;mso-wrap-style:square;v-text-anchor:middle" coordsize="3876675,176212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h0V4yQAAAOAAAAAPAAAAZHJzL2Rvd25yZXYueG1sRI9NSwMx&#13;&#10;EIbvgv8hjODNZtuD6LZpkfqBKB7sB9TbkIzZ4GaybGJ37a93DoKXgZfhfV6exWqMrTpSn0NiA9NJ&#13;&#10;BYrYJhfYG9htH69uQOWC7LBNTAZ+KMNqeX62wNqlgd/puCleCYRzjQaaUrpa62wbipgnqSOW32fq&#13;&#10;IxaJvdeux0HgsdWzqrrWEQPLQoMdrRuyX5vvaOCVhtNp+3aw/iU8fIRbm/z+6WDM5cV4P5dzNwdV&#13;&#10;aCz/jT/EszMwEwUREhnQy18AAAD//wMAUEsBAi0AFAAGAAgAAAAhANvh9svuAAAAhQEAABMAAAAA&#13;&#10;AAAAAAAAAAAAAAAAAFtDb250ZW50X1R5cGVzXS54bWxQSwECLQAUAAYACAAAACEAWvQsW78AAAAV&#13;&#10;AQAACwAAAAAAAAAAAAAAAAAfAQAAX3JlbHMvLnJlbHNQSwECLQAUAAYACAAAACEAcodFeMkAAADg&#13;&#10;AAAADwAAAAAAAAAAAAAAAAAHAgAAZHJzL2Rvd25yZXYueG1sUEsFBgAAAAADAAMAtwAAAP0CAAAA&#13;&#10;AA==&#13;&#10;" path="m3869531,1359694v,,-489585,474345,-1509712,384810c1339691,1654969,936784,1180624,7144,1287304l7144,7144r3862387,l3869531,1359694xe" fillcolor="#009dd9 [3205]" stroked="f">
                <v:stroke joinstyle="miter"/>
                <v:path arrowok="t" o:connecttype="custom" o:connectlocs="3869531,1359694;2359819,1744504;7144,1287304;7144,7144;3869531,7144;3869531,1359694" o:connectangles="0,0,0,0,0,0"/>
              </v:shape>
              <v:shape id="Freeform: Shape 22" o:spid="_x0000_s1028" style="position:absolute;left:-71;top:-71;width:60007;height:19240;visibility:visible;mso-wrap-style:square;v-text-anchor:middle" coordsize="6000750,1924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4h8QyAAAAOAAAAAPAAAAZHJzL2Rvd25yZXYueG1sRI9Ba8JA&#13;&#10;FITvQv/D8gq9mU1DUYmuUloCQhVsIvT6yL4m0ezbNLua9N93BaGXgWGYb5jVZjStuFLvGssKnqMY&#13;&#10;BHFpdcOVgmORTRcgnEfW2FomBb/kYLN+mKww1XbgT7rmvhIBwi5FBbX3XSqlK2sy6CLbEYfs2/YG&#13;&#10;fbB9JXWPQ4CbViZxPJMGGw4LNXb0VlN5zi9GwQ4/ssuXOWb77AdNcSi3p8X8Ramnx/F9GeR1CcLT&#13;&#10;6P8bd8RWK0gSuB0KZ0Cu/wAAAP//AwBQSwECLQAUAAYACAAAACEA2+H2y+4AAACFAQAAEwAAAAAA&#13;&#10;AAAAAAAAAAAAAAAAW0NvbnRlbnRfVHlwZXNdLnhtbFBLAQItABQABgAIAAAAIQBa9CxbvwAAABUB&#13;&#10;AAALAAAAAAAAAAAAAAAAAB8BAABfcmVscy8ucmVsc1BLAQItABQABgAIAAAAIQC64h8QyAAAAOAA&#13;&#10;AAAPAAAAAAAAAAAAAAAAAAcCAABkcnMvZG93bnJldi54bWxQSwUGAAAAAAMAAwC3AAAA/AIAAAAA&#13;&#10;" path="m7144,1699736v,,1403032,618173,2927032,-215265c4459129,651986,5998369,893921,5998369,893921r,-886777l7144,7144r,1692592xe" fillcolor="#17406d [3204]" stroked="f">
                <v:stroke joinstyle="miter"/>
                <v:path arrowok="t" o:connecttype="custom" o:connectlocs="7144,1699736;2934176,1484471;5998369,893921;5998369,7144;7144,7144;7144,1699736" o:connectangles="0,0,0,0,0,0"/>
              </v:shape>
              <v:shape id="Freeform: Shape 23" o:spid="_x0000_s1029" style="position:absolute;left:-71;top:-71;width:60007;height:9048;visibility:visible;mso-wrap-style:square;v-text-anchor:middle" coordsize="6000750,9048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UUdvyAAAAOAAAAAPAAAAZHJzL2Rvd25yZXYueG1sRI9Pa8JA&#13;&#10;FMTvhX6H5RV6040WRKOrBEVoT8U/1Osz+5oNZt/G7BpTP70rCL0MDMP8hpktOluJlhpfOlYw6Ccg&#13;&#10;iHOnSy4U7Hfr3hiED8gaK8ek4I88LOavLzNMtbvyhtptKESEsE9RgQmhTqX0uSGLvu9q4pj9usZi&#13;&#10;iLYppG7wGuG2ksMkGUmLJccFgzUtDeWn7cUquOnjIbucJz+b79vX0Zm8OGCbKfX+1q2mUbIpiEBd&#13;&#10;+G88EZ9awfADHofiGZDzOwAAAP//AwBQSwECLQAUAAYACAAAACEA2+H2y+4AAACFAQAAEwAAAAAA&#13;&#10;AAAAAAAAAAAAAAAAW0NvbnRlbnRfVHlwZXNdLnhtbFBLAQItABQABgAIAAAAIQBa9CxbvwAAABUB&#13;&#10;AAALAAAAAAAAAAAAAAAAAB8BAABfcmVscy8ucmVsc1BLAQItABQABgAIAAAAIQDLUUdvyAAAAOAA&#13;&#10;AAAPAAAAAAAAAAAAAAAAAAcCAABkcnMvZG93bnJldi54bWxQSwUGAAAAAAMAAwC3AAAA/AIAAAAA&#13;&#10;" path="m7144,7144r,606742c647224,1034891,2136934,964406,3546634,574834,4882039,205264,5998369,893921,5998369,893921r,-886777l7144,7144xe" fillcolor="#17406d [3204]" stroked="f">
                <v:fill color2="#4389d7 [1940]" rotate="t" angle="90" focus="100%" type="gradient"/>
                <v:stroke joinstyle="miter"/>
                <v:path arrowok="t" o:connecttype="custom" o:connectlocs="7144,7144;7144,613886;3546634,574834;5998369,893921;5998369,7144;7144,7144" o:connectangles="0,0,0,0,0,0"/>
              </v:shape>
              <v:shape id="Freeform: Shape 24" o:spid="_x0000_s1030" style="position:absolute;left:31761;top:9244;width:28194;height:8286;visibility:visible;mso-wrap-style:square;v-text-anchor:middle" coordsize="2819400,8286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w76xyAAAAOAAAAAPAAAAZHJzL2Rvd25yZXYueG1sRI/NasMw&#13;&#10;EITvhb6D2EJujZykhOJECWlCoIe2UCcPsFjrH2ytjKTKTp++KhR6GRiG+YbZ7ifTi0jOt5YVLOYZ&#13;&#10;COLS6pZrBdfL+fEZhA/IGnvLpOBGHva7+7st5tqO/EmxCLVIEPY5KmhCGHIpfdmQQT+3A3HKKusM&#13;&#10;hmRdLbXDMcFNL5dZtpYGW04LDQ50bKjsii+jIL6dPwpXHauXqN+7Tq7W33FEpWYP02mT5LABEWgK&#13;&#10;/40/xKtWsHyC30PpDMjdDwAAAP//AwBQSwECLQAUAAYACAAAACEA2+H2y+4AAACFAQAAEwAAAAAA&#13;&#10;AAAAAAAAAAAAAAAAW0NvbnRlbnRfVHlwZXNdLnhtbFBLAQItABQABgAIAAAAIQBa9CxbvwAAABUB&#13;&#10;AAALAAAAAAAAAAAAAAAAAB8BAABfcmVscy8ucmVsc1BLAQItABQABgAIAAAAIQDcw76xyAAAAOAA&#13;&#10;AAAPAAAAAAAAAAAAAAAAAAcCAABkcnMvZG93bnJldi54bWxQSwUGAAAAAAMAAwC3AAAA/AIAAAAA&#13;&#10;" path="m7144,481489c380524,602456,751999,764381,1305401,812959,2325529,902494,2815114,428149,2815114,428149r,-421005c2332196,236696,1376839,568166,7144,481489xe" fillcolor="#009dd9 [3205]" stroked="f">
                <v:fill color2="#0075a2 [2405]" angle="90" focus="100%" type="gradient"/>
                <v:stroke joinstyle="miter"/>
                <v:path arrowok="t" o:connecttype="custom" o:connectlocs="7144,481489;1305401,812959;2815114,428149;2815114,7144;7144,481489" o:connectangles="0,0,0,0,0"/>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920"/>
    <w:rsid w:val="00083BAA"/>
    <w:rsid w:val="000B3F56"/>
    <w:rsid w:val="0010680C"/>
    <w:rsid w:val="00106873"/>
    <w:rsid w:val="001108E2"/>
    <w:rsid w:val="00120660"/>
    <w:rsid w:val="001766D6"/>
    <w:rsid w:val="001826BC"/>
    <w:rsid w:val="001E2320"/>
    <w:rsid w:val="00214E28"/>
    <w:rsid w:val="002A6D2A"/>
    <w:rsid w:val="00352B81"/>
    <w:rsid w:val="00352E67"/>
    <w:rsid w:val="003A0150"/>
    <w:rsid w:val="003E24DF"/>
    <w:rsid w:val="0041428F"/>
    <w:rsid w:val="004A2B0D"/>
    <w:rsid w:val="004C0111"/>
    <w:rsid w:val="004E3D67"/>
    <w:rsid w:val="004E7E62"/>
    <w:rsid w:val="00521994"/>
    <w:rsid w:val="005615B0"/>
    <w:rsid w:val="00565BC4"/>
    <w:rsid w:val="005C2210"/>
    <w:rsid w:val="005E0044"/>
    <w:rsid w:val="00615018"/>
    <w:rsid w:val="0062123A"/>
    <w:rsid w:val="00646E75"/>
    <w:rsid w:val="00653E1E"/>
    <w:rsid w:val="00653F0F"/>
    <w:rsid w:val="00661B3A"/>
    <w:rsid w:val="00665062"/>
    <w:rsid w:val="006D0C18"/>
    <w:rsid w:val="006F6F10"/>
    <w:rsid w:val="007436A9"/>
    <w:rsid w:val="00783E79"/>
    <w:rsid w:val="007B5AE8"/>
    <w:rsid w:val="007F3D73"/>
    <w:rsid w:val="007F5192"/>
    <w:rsid w:val="00801430"/>
    <w:rsid w:val="008C79FC"/>
    <w:rsid w:val="008E6176"/>
    <w:rsid w:val="00982736"/>
    <w:rsid w:val="00A11DEF"/>
    <w:rsid w:val="00A65DDE"/>
    <w:rsid w:val="00A66B18"/>
    <w:rsid w:val="00A6783B"/>
    <w:rsid w:val="00A96CF8"/>
    <w:rsid w:val="00AE1388"/>
    <w:rsid w:val="00AF3982"/>
    <w:rsid w:val="00B50294"/>
    <w:rsid w:val="00B57D6E"/>
    <w:rsid w:val="00BF1776"/>
    <w:rsid w:val="00C5477B"/>
    <w:rsid w:val="00C55428"/>
    <w:rsid w:val="00C701F7"/>
    <w:rsid w:val="00C70786"/>
    <w:rsid w:val="00C71833"/>
    <w:rsid w:val="00D132D3"/>
    <w:rsid w:val="00D65FD2"/>
    <w:rsid w:val="00D66593"/>
    <w:rsid w:val="00DE6DA2"/>
    <w:rsid w:val="00DF2D30"/>
    <w:rsid w:val="00E162EB"/>
    <w:rsid w:val="00E55D74"/>
    <w:rsid w:val="00E6540C"/>
    <w:rsid w:val="00E81E2A"/>
    <w:rsid w:val="00E90FD4"/>
    <w:rsid w:val="00E9125F"/>
    <w:rsid w:val="00EE0952"/>
    <w:rsid w:val="00F14920"/>
    <w:rsid w:val="00F22969"/>
    <w:rsid w:val="00F663F0"/>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1B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83B"/>
    <w:pPr>
      <w:spacing w:before="40" w:after="360"/>
      <w:ind w:left="720" w:right="720"/>
    </w:pPr>
    <w:rPr>
      <w:rFonts w:eastAsiaTheme="minorHAnsi"/>
      <w:color w:val="595959" w:themeColor="text1" w:themeTint="A6"/>
      <w:kern w:val="20"/>
      <w:szCs w:val="20"/>
    </w:rPr>
  </w:style>
  <w:style w:type="paragraph" w:styleId="Heading1">
    <w:name w:val="heading 1"/>
    <w:basedOn w:val="Normal"/>
    <w:next w:val="Normal"/>
    <w:link w:val="Heading1Char"/>
    <w:uiPriority w:val="8"/>
    <w:unhideWhenUsed/>
    <w:qFormat/>
    <w:rsid w:val="003E24DF"/>
    <w:pPr>
      <w:spacing w:before="0"/>
      <w:contextualSpacing/>
      <w:outlineLvl w:val="0"/>
    </w:pPr>
    <w:rPr>
      <w:rFonts w:asciiTheme="majorHAnsi" w:eastAsiaTheme="majorEastAsia" w:hAnsiTheme="majorHAnsi" w:cstheme="majorBidi"/>
      <w:caps/>
      <w:color w:val="112F51" w:themeColor="accent1" w:themeShade="BF"/>
    </w:rPr>
  </w:style>
  <w:style w:type="paragraph" w:styleId="Heading2">
    <w:name w:val="heading 2"/>
    <w:basedOn w:val="Normal"/>
    <w:next w:val="Normal"/>
    <w:link w:val="Heading2Char"/>
    <w:uiPriority w:val="9"/>
    <w:unhideWhenUsed/>
    <w:qFormat/>
    <w:rsid w:val="004A2B0D"/>
    <w:pPr>
      <w:keepNext/>
      <w:keepLines/>
      <w:spacing w:after="0"/>
      <w:outlineLvl w:val="1"/>
    </w:pPr>
    <w:rPr>
      <w:rFonts w:asciiTheme="majorHAnsi" w:eastAsiaTheme="majorEastAsia" w:hAnsiTheme="majorHAnsi" w:cstheme="majorBidi"/>
      <w:color w:val="112F5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112F51" w:themeColor="accent1" w:themeShade="BF"/>
      <w:kern w:val="20"/>
      <w:sz w:val="20"/>
      <w:szCs w:val="20"/>
    </w:rPr>
  </w:style>
  <w:style w:type="paragraph" w:customStyle="1" w:styleId="Recipient">
    <w:name w:val="Recipient"/>
    <w:basedOn w:val="Normal"/>
    <w:uiPriority w:val="3"/>
    <w:qFormat/>
    <w:rsid w:val="00A66B18"/>
    <w:pPr>
      <w:spacing w:before="840" w:after="40"/>
    </w:pPr>
    <w:rPr>
      <w:b/>
      <w:bCs/>
      <w:color w:val="000000" w:themeColor="text1"/>
    </w:rPr>
  </w:style>
  <w:style w:type="paragraph" w:styleId="Salutation">
    <w:name w:val="Salutation"/>
    <w:basedOn w:val="Normal"/>
    <w:link w:val="SalutationChar"/>
    <w:uiPriority w:val="4"/>
    <w:unhideWhenUsed/>
    <w:qFormat/>
    <w:rsid w:val="00A66B18"/>
    <w:pPr>
      <w:spacing w:before="720"/>
    </w:pPr>
  </w:style>
  <w:style w:type="character" w:customStyle="1" w:styleId="SalutationChar">
    <w:name w:val="Salutation Char"/>
    <w:basedOn w:val="DefaultParagraphFont"/>
    <w:link w:val="Salutation"/>
    <w:uiPriority w:val="4"/>
    <w:rsid w:val="00A66B18"/>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A6783B"/>
    <w:pPr>
      <w:spacing w:before="480" w:after="960"/>
    </w:pPr>
  </w:style>
  <w:style w:type="character" w:customStyle="1" w:styleId="ClosingChar">
    <w:name w:val="Closing Char"/>
    <w:basedOn w:val="DefaultParagraphFont"/>
    <w:link w:val="Closing"/>
    <w:uiPriority w:val="6"/>
    <w:rsid w:val="00A6783B"/>
    <w:rPr>
      <w:rFonts w:eastAsiaTheme="minorHAnsi"/>
      <w:color w:val="595959" w:themeColor="text1" w:themeTint="A6"/>
      <w:kern w:val="20"/>
      <w:szCs w:val="20"/>
    </w:rPr>
  </w:style>
  <w:style w:type="paragraph" w:styleId="Signature">
    <w:name w:val="Signature"/>
    <w:basedOn w:val="Normal"/>
    <w:link w:val="SignatureChar"/>
    <w:uiPriority w:val="7"/>
    <w:unhideWhenUsed/>
    <w:qFormat/>
    <w:rsid w:val="00A6783B"/>
    <w:pPr>
      <w:contextualSpacing/>
    </w:pPr>
    <w:rPr>
      <w:b/>
      <w:bCs/>
      <w:color w:val="17406D" w:themeColor="accent1"/>
    </w:rPr>
  </w:style>
  <w:style w:type="character" w:customStyle="1" w:styleId="SignatureChar">
    <w:name w:val="Signature Char"/>
    <w:basedOn w:val="DefaultParagraphFont"/>
    <w:link w:val="Signature"/>
    <w:uiPriority w:val="7"/>
    <w:rsid w:val="00A6783B"/>
    <w:rPr>
      <w:rFonts w:eastAsiaTheme="minorHAnsi"/>
      <w:b/>
      <w:bCs/>
      <w:color w:val="17406D" w:themeColor="accent1"/>
      <w:kern w:val="20"/>
      <w:szCs w:val="20"/>
    </w:rPr>
  </w:style>
  <w:style w:type="paragraph" w:styleId="Header">
    <w:name w:val="header"/>
    <w:basedOn w:val="Normal"/>
    <w:link w:val="HeaderChar"/>
    <w:uiPriority w:val="99"/>
    <w:unhideWhenUsed/>
    <w:rsid w:val="003E24DF"/>
    <w:pPr>
      <w:spacing w:after="0"/>
      <w:jc w:val="right"/>
    </w:pPr>
  </w:style>
  <w:style w:type="character" w:customStyle="1" w:styleId="HeaderChar">
    <w:name w:val="Header Char"/>
    <w:basedOn w:val="DefaultParagraphFont"/>
    <w:link w:val="Header"/>
    <w:uiPriority w:val="99"/>
    <w:rsid w:val="003E24DF"/>
    <w:rPr>
      <w:rFonts w:eastAsiaTheme="minorHAnsi"/>
      <w:color w:val="595959" w:themeColor="text1" w:themeTint="A6"/>
      <w:kern w:val="20"/>
      <w:sz w:val="20"/>
      <w:szCs w:val="20"/>
    </w:rPr>
  </w:style>
  <w:style w:type="character" w:styleId="Strong">
    <w:name w:val="Strong"/>
    <w:basedOn w:val="DefaultParagraphFont"/>
    <w:uiPriority w:val="1"/>
    <w:semiHidden/>
    <w:rsid w:val="003E24DF"/>
    <w:rPr>
      <w:b/>
      <w:bCs/>
    </w:rPr>
  </w:style>
  <w:style w:type="paragraph" w:customStyle="1" w:styleId="ContactInfo">
    <w:name w:val="Contact Info"/>
    <w:basedOn w:val="Normal"/>
    <w:uiPriority w:val="1"/>
    <w:qFormat/>
    <w:rsid w:val="00A66B18"/>
    <w:pPr>
      <w:spacing w:before="0" w:after="0"/>
    </w:pPr>
    <w:rPr>
      <w:color w:val="FFFFFF" w:themeColor="background1"/>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112F51"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cs="Times New Roman"/>
      <w:color w:val="auto"/>
      <w:kern w:val="0"/>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A66B18"/>
    <w:pPr>
      <w:tabs>
        <w:tab w:val="center" w:pos="4680"/>
        <w:tab w:val="right" w:pos="9360"/>
      </w:tabs>
      <w:spacing w:before="0" w:after="0"/>
    </w:pPr>
  </w:style>
  <w:style w:type="character" w:customStyle="1" w:styleId="FooterChar">
    <w:name w:val="Footer Char"/>
    <w:basedOn w:val="DefaultParagraphFont"/>
    <w:link w:val="Footer"/>
    <w:uiPriority w:val="99"/>
    <w:rsid w:val="00A66B18"/>
    <w:rPr>
      <w:rFonts w:eastAsiaTheme="minorHAnsi"/>
      <w:color w:val="595959" w:themeColor="text1" w:themeTint="A6"/>
      <w:kern w:val="20"/>
      <w:sz w:val="20"/>
      <w:szCs w:val="20"/>
    </w:rPr>
  </w:style>
  <w:style w:type="paragraph" w:styleId="BalloonText">
    <w:name w:val="Balloon Text"/>
    <w:basedOn w:val="Normal"/>
    <w:link w:val="BalloonTextChar"/>
    <w:uiPriority w:val="99"/>
    <w:semiHidden/>
    <w:unhideWhenUsed/>
    <w:rsid w:val="004C011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111"/>
    <w:rPr>
      <w:rFonts w:ascii="Tahoma" w:eastAsiaTheme="minorHAnsi" w:hAnsi="Tahoma" w:cs="Tahoma"/>
      <w:color w:val="595959" w:themeColor="text1" w:themeTint="A6"/>
      <w:kern w:val="20"/>
      <w:sz w:val="16"/>
      <w:szCs w:val="16"/>
    </w:rPr>
  </w:style>
  <w:style w:type="table" w:styleId="TableGrid">
    <w:name w:val="Table Grid"/>
    <w:basedOn w:val="TableNormal"/>
    <w:uiPriority w:val="39"/>
    <w:rsid w:val="008E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398845">
      <w:bodyDiv w:val="1"/>
      <w:marLeft w:val="0"/>
      <w:marRight w:val="0"/>
      <w:marTop w:val="0"/>
      <w:marBottom w:val="0"/>
      <w:divBdr>
        <w:top w:val="none" w:sz="0" w:space="0" w:color="auto"/>
        <w:left w:val="none" w:sz="0" w:space="0" w:color="auto"/>
        <w:bottom w:val="none" w:sz="0" w:space="0" w:color="auto"/>
        <w:right w:val="none" w:sz="0" w:space="0" w:color="auto"/>
      </w:divBdr>
      <w:divsChild>
        <w:div w:id="990133192">
          <w:marLeft w:val="0"/>
          <w:marRight w:val="0"/>
          <w:marTop w:val="0"/>
          <w:marBottom w:val="0"/>
          <w:divBdr>
            <w:top w:val="none" w:sz="0" w:space="0" w:color="auto"/>
            <w:left w:val="none" w:sz="0" w:space="0" w:color="auto"/>
            <w:bottom w:val="none" w:sz="0" w:space="0" w:color="auto"/>
            <w:right w:val="none" w:sz="0" w:space="0" w:color="auto"/>
          </w:divBdr>
          <w:divsChild>
            <w:div w:id="77879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516150">
      <w:bodyDiv w:val="1"/>
      <w:marLeft w:val="0"/>
      <w:marRight w:val="0"/>
      <w:marTop w:val="0"/>
      <w:marBottom w:val="0"/>
      <w:divBdr>
        <w:top w:val="none" w:sz="0" w:space="0" w:color="auto"/>
        <w:left w:val="none" w:sz="0" w:space="0" w:color="auto"/>
        <w:bottom w:val="none" w:sz="0" w:space="0" w:color="auto"/>
        <w:right w:val="none" w:sz="0" w:space="0" w:color="auto"/>
      </w:divBdr>
      <w:divsChild>
        <w:div w:id="1152717732">
          <w:marLeft w:val="0"/>
          <w:marRight w:val="0"/>
          <w:marTop w:val="0"/>
          <w:marBottom w:val="0"/>
          <w:divBdr>
            <w:top w:val="none" w:sz="0" w:space="0" w:color="auto"/>
            <w:left w:val="none" w:sz="0" w:space="0" w:color="auto"/>
            <w:bottom w:val="none" w:sz="0" w:space="0" w:color="auto"/>
            <w:right w:val="none" w:sz="0" w:space="0" w:color="auto"/>
          </w:divBdr>
          <w:divsChild>
            <w:div w:id="170625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2466">
      <w:bodyDiv w:val="1"/>
      <w:marLeft w:val="0"/>
      <w:marRight w:val="0"/>
      <w:marTop w:val="0"/>
      <w:marBottom w:val="0"/>
      <w:divBdr>
        <w:top w:val="none" w:sz="0" w:space="0" w:color="auto"/>
        <w:left w:val="none" w:sz="0" w:space="0" w:color="auto"/>
        <w:bottom w:val="none" w:sz="0" w:space="0" w:color="auto"/>
        <w:right w:val="none" w:sz="0" w:space="0" w:color="auto"/>
      </w:divBdr>
      <w:divsChild>
        <w:div w:id="914514224">
          <w:marLeft w:val="0"/>
          <w:marRight w:val="0"/>
          <w:marTop w:val="0"/>
          <w:marBottom w:val="0"/>
          <w:divBdr>
            <w:top w:val="none" w:sz="0" w:space="0" w:color="auto"/>
            <w:left w:val="none" w:sz="0" w:space="0" w:color="auto"/>
            <w:bottom w:val="none" w:sz="0" w:space="0" w:color="auto"/>
            <w:right w:val="none" w:sz="0" w:space="0" w:color="auto"/>
          </w:divBdr>
          <w:divsChild>
            <w:div w:id="16540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42385">
      <w:bodyDiv w:val="1"/>
      <w:marLeft w:val="0"/>
      <w:marRight w:val="0"/>
      <w:marTop w:val="0"/>
      <w:marBottom w:val="0"/>
      <w:divBdr>
        <w:top w:val="none" w:sz="0" w:space="0" w:color="auto"/>
        <w:left w:val="none" w:sz="0" w:space="0" w:color="auto"/>
        <w:bottom w:val="none" w:sz="0" w:space="0" w:color="auto"/>
        <w:right w:val="none" w:sz="0" w:space="0" w:color="auto"/>
      </w:divBdr>
      <w:divsChild>
        <w:div w:id="1216621375">
          <w:marLeft w:val="0"/>
          <w:marRight w:val="0"/>
          <w:marTop w:val="0"/>
          <w:marBottom w:val="0"/>
          <w:divBdr>
            <w:top w:val="none" w:sz="0" w:space="0" w:color="auto"/>
            <w:left w:val="none" w:sz="0" w:space="0" w:color="auto"/>
            <w:bottom w:val="none" w:sz="0" w:space="0" w:color="auto"/>
            <w:right w:val="none" w:sz="0" w:space="0" w:color="auto"/>
          </w:divBdr>
          <w:divsChild>
            <w:div w:id="122179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099807">
      <w:bodyDiv w:val="1"/>
      <w:marLeft w:val="0"/>
      <w:marRight w:val="0"/>
      <w:marTop w:val="0"/>
      <w:marBottom w:val="0"/>
      <w:divBdr>
        <w:top w:val="none" w:sz="0" w:space="0" w:color="auto"/>
        <w:left w:val="none" w:sz="0" w:space="0" w:color="auto"/>
        <w:bottom w:val="none" w:sz="0" w:space="0" w:color="auto"/>
        <w:right w:val="none" w:sz="0" w:space="0" w:color="auto"/>
      </w:divBdr>
      <w:divsChild>
        <w:div w:id="120075516">
          <w:marLeft w:val="0"/>
          <w:marRight w:val="0"/>
          <w:marTop w:val="0"/>
          <w:marBottom w:val="0"/>
          <w:divBdr>
            <w:top w:val="none" w:sz="0" w:space="0" w:color="auto"/>
            <w:left w:val="none" w:sz="0" w:space="0" w:color="auto"/>
            <w:bottom w:val="none" w:sz="0" w:space="0" w:color="auto"/>
            <w:right w:val="none" w:sz="0" w:space="0" w:color="auto"/>
          </w:divBdr>
          <w:divsChild>
            <w:div w:id="148269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955047">
      <w:bodyDiv w:val="1"/>
      <w:marLeft w:val="0"/>
      <w:marRight w:val="0"/>
      <w:marTop w:val="0"/>
      <w:marBottom w:val="0"/>
      <w:divBdr>
        <w:top w:val="none" w:sz="0" w:space="0" w:color="auto"/>
        <w:left w:val="none" w:sz="0" w:space="0" w:color="auto"/>
        <w:bottom w:val="none" w:sz="0" w:space="0" w:color="auto"/>
        <w:right w:val="none" w:sz="0" w:space="0" w:color="auto"/>
      </w:divBdr>
      <w:divsChild>
        <w:div w:id="392041696">
          <w:marLeft w:val="0"/>
          <w:marRight w:val="0"/>
          <w:marTop w:val="0"/>
          <w:marBottom w:val="0"/>
          <w:divBdr>
            <w:top w:val="none" w:sz="0" w:space="0" w:color="auto"/>
            <w:left w:val="none" w:sz="0" w:space="0" w:color="auto"/>
            <w:bottom w:val="none" w:sz="0" w:space="0" w:color="auto"/>
            <w:right w:val="none" w:sz="0" w:space="0" w:color="auto"/>
          </w:divBdr>
          <w:divsChild>
            <w:div w:id="62812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5097">
      <w:bodyDiv w:val="1"/>
      <w:marLeft w:val="0"/>
      <w:marRight w:val="0"/>
      <w:marTop w:val="0"/>
      <w:marBottom w:val="0"/>
      <w:divBdr>
        <w:top w:val="none" w:sz="0" w:space="0" w:color="auto"/>
        <w:left w:val="none" w:sz="0" w:space="0" w:color="auto"/>
        <w:bottom w:val="none" w:sz="0" w:space="0" w:color="auto"/>
        <w:right w:val="none" w:sz="0" w:space="0" w:color="auto"/>
      </w:divBdr>
      <w:divsChild>
        <w:div w:id="2011247752">
          <w:marLeft w:val="0"/>
          <w:marRight w:val="0"/>
          <w:marTop w:val="0"/>
          <w:marBottom w:val="0"/>
          <w:divBdr>
            <w:top w:val="none" w:sz="0" w:space="0" w:color="auto"/>
            <w:left w:val="none" w:sz="0" w:space="0" w:color="auto"/>
            <w:bottom w:val="none" w:sz="0" w:space="0" w:color="auto"/>
            <w:right w:val="none" w:sz="0" w:space="0" w:color="auto"/>
          </w:divBdr>
          <w:divsChild>
            <w:div w:id="103006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ul/Library/Containers/com.microsoft.Word/Data/Library/Application%20Support/Microsoft/Office/16.0/DTS/Search/%7bA7D75045-1264-9C42-8434-874EDD8FA648%7dtf56348247_win32.dotx" TargetMode="External"/></Relationship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17406D"/>
      </a:dk2>
      <a:lt2>
        <a:srgbClr val="DBEFF9"/>
      </a:lt2>
      <a:accent1>
        <a:srgbClr val="17406D"/>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EA25CC0A0AC24199CDC46C25B8B0BC" ma:contentTypeVersion="9" ma:contentTypeDescription="Create a new document." ma:contentTypeScope="" ma:versionID="76e25e1730b4532ab1d5e5b131a96a5a">
  <xsd:schema xmlns:xsd="http://www.w3.org/2001/XMLSchema" xmlns:xs="http://www.w3.org/2001/XMLSchema" xmlns:p="http://schemas.microsoft.com/office/2006/metadata/properties" xmlns:ns1="http://schemas.microsoft.com/sharepoint/v3" xmlns:ns2="6dc4bcd6-49db-4c07-9060-8acfc67cef9f" xmlns:ns3="fb0879af-3eba-417a-a55a-ffe6dcd6ca77" targetNamespace="http://schemas.microsoft.com/office/2006/metadata/properties" ma:root="true" ma:fieldsID="ad1e9281a84c4949647088091c718de3" ns1:_="" ns2:_="" ns3:_="">
    <xsd:import namespace="http://schemas.microsoft.com/sharepoint/v3"/>
    <xsd:import namespace="6dc4bcd6-49db-4c07-9060-8acfc67cef9f"/>
    <xsd:import namespace="fb0879af-3eba-417a-a55a-ffe6dcd6ca77"/>
    <xsd:element name="properties">
      <xsd:complexType>
        <xsd:sequence>
          <xsd:element name="documentManagement">
            <xsd:complexType>
              <xsd:all>
                <xsd:element ref="ns2:MediaServiceMetadata" minOccurs="0"/>
                <xsd:element ref="ns2:MediaServiceFastMetadata" minOccurs="0"/>
                <xsd:element ref="ns2:MediaServiceOCR" minOccurs="0"/>
                <xsd:element ref="ns3:SharedWithUsers" minOccurs="0"/>
                <xsd:element ref="ns3:SharedWithDetails" minOccurs="0"/>
                <xsd:element ref="ns3:LastSharedByUser" minOccurs="0"/>
                <xsd:element ref="ns3:LastSharedByTim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c4bcd6-49db-4c07-9060-8acfc67cef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879af-3eba-417a-a55a-ffe6dcd6ca7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LastSharedByUser" ma:index="13" nillable="true" ma:displayName="Last Shared By User" ma:hidden="true" ma:internalName="LastSharedByUser" ma:readOnly="true">
      <xsd:simpleType>
        <xsd:restriction base="dms:Note"/>
      </xsd:simpleType>
    </xsd:element>
    <xsd:element name="LastSharedByTime" ma:index="14" nillable="true" ma:displayName="Last Shared By Time" ma:hidden="true"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C654B-E8C8-498A-83B3-93D1B567E6A8}">
  <ds:schemaRefs>
    <ds:schemaRef ds:uri="http://schemas.microsoft.com/sharepoint/v3/contenttype/forms"/>
  </ds:schemaRefs>
</ds:datastoreItem>
</file>

<file path=customXml/itemProps2.xml><?xml version="1.0" encoding="utf-8"?>
<ds:datastoreItem xmlns:ds="http://schemas.openxmlformats.org/officeDocument/2006/customXml" ds:itemID="{67B22A81-98F8-461C-B06D-4BECD4DA309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67DBD49-C555-4629-9927-7994C2908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c4bcd6-49db-4c07-9060-8acfc67cef9f"/>
    <ds:schemaRef ds:uri="fb0879af-3eba-417a-a55a-ffe6dcd6c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curve letterhead.dotx</Template>
  <TotalTime>0</TotalTime>
  <Pages>2</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2022-01-14T04:22:00Z</dcterms:created>
  <dcterms:modified xsi:type="dcterms:W3CDTF">2022-01-14T06:59:00Z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0x010100DEEA25CC0A0AC24199CDC46C25B8B0BC</vt:lpwstr>
  </property>
</Properties>
</file>